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0E3DF63F" w:rsid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367" w:rsidRPr="006C33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バイオバンク利活用推進のための調査研究SELINK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0E3DF63F" w:rsid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C3367" w:rsidRPr="006C33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バイオバンク利活用推進のための調査研究SELINK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7D9EC571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6C3367" w:rsidRPr="006C3367">
        <w:rPr>
          <w:rFonts w:ascii="HG丸ｺﾞｼｯｸM-PRO" w:eastAsia="HG丸ｺﾞｼｯｸM-PRO" w:hAnsi="HG丸ｺﾞｼｯｸM-PRO" w:hint="eastAsia"/>
          <w:sz w:val="28"/>
          <w:szCs w:val="28"/>
        </w:rPr>
        <w:t>病理部病理診断科</w:t>
      </w:r>
    </w:p>
    <w:p w14:paraId="08E32AF7" w14:textId="77777777" w:rsidR="006C3367" w:rsidRDefault="006C3367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6C3367">
        <w:rPr>
          <w:rFonts w:ascii="HG丸ｺﾞｼｯｸM-PRO" w:eastAsia="HG丸ｺﾞｼｯｸM-PRO" w:hAnsi="HG丸ｺﾞｼｯｸM-PRO" w:hint="eastAsia"/>
          <w:sz w:val="28"/>
          <w:szCs w:val="28"/>
        </w:rPr>
        <w:t>渡邉　昌俊</w:t>
      </w:r>
    </w:p>
    <w:p w14:paraId="27C06654" w14:textId="133F927B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A231D29" w14:textId="77777777" w:rsidR="006C3367" w:rsidRPr="006C3367" w:rsidRDefault="006C3367" w:rsidP="006C3367">
      <w:pPr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C3367">
        <w:rPr>
          <w:rFonts w:ascii="HG丸ｺﾞｼｯｸM-PRO" w:eastAsia="HG丸ｺﾞｼｯｸM-PRO" w:hAnsi="HG丸ｺﾞｼｯｸM-PRO"/>
          <w:sz w:val="28"/>
          <w:szCs w:val="28"/>
        </w:rPr>
        <w:t>ファックス</w:t>
      </w:r>
      <w:r w:rsidRPr="006C3367">
        <w:rPr>
          <w:rFonts w:ascii="HG丸ｺﾞｼｯｸM-PRO" w:eastAsia="HG丸ｺﾞｼｯｸM-PRO" w:hAnsi="HG丸ｺﾞｼｯｸM-PRO" w:hint="eastAsia"/>
          <w:sz w:val="28"/>
          <w:szCs w:val="28"/>
        </w:rPr>
        <w:t>：0</w:t>
      </w:r>
      <w:r w:rsidRPr="006C3367">
        <w:rPr>
          <w:rFonts w:ascii="HG丸ｺﾞｼｯｸM-PRO" w:eastAsia="HG丸ｺﾞｼｯｸM-PRO" w:hAnsi="HG丸ｺﾞｼｯｸM-PRO"/>
          <w:sz w:val="28"/>
          <w:szCs w:val="28"/>
        </w:rPr>
        <w:t>59-232-2864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7699" w14:textId="77777777" w:rsidR="004A17A3" w:rsidRDefault="004A17A3" w:rsidP="00694EB4">
      <w:r>
        <w:separator/>
      </w:r>
    </w:p>
  </w:endnote>
  <w:endnote w:type="continuationSeparator" w:id="0">
    <w:p w14:paraId="4BC24B0D" w14:textId="77777777" w:rsidR="004A17A3" w:rsidRDefault="004A17A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EF3C4" w14:textId="77777777" w:rsidR="004A17A3" w:rsidRDefault="004A17A3" w:rsidP="00694EB4">
      <w:r>
        <w:separator/>
      </w:r>
    </w:p>
  </w:footnote>
  <w:footnote w:type="continuationSeparator" w:id="0">
    <w:p w14:paraId="549DF482" w14:textId="77777777" w:rsidR="004A17A3" w:rsidRDefault="004A17A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6C3367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05AC-F30D-4F10-88AC-8720CBFE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2</cp:revision>
  <cp:lastPrinted>2016-01-10T02:04:00Z</cp:lastPrinted>
  <dcterms:created xsi:type="dcterms:W3CDTF">2022-04-04T00:37:00Z</dcterms:created>
  <dcterms:modified xsi:type="dcterms:W3CDTF">2022-04-04T00:37:00Z</dcterms:modified>
</cp:coreProperties>
</file>