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3"/>
        <w:gridCol w:w="1054"/>
        <w:gridCol w:w="3825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bookmarkEnd w:id="0"/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5CE39094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</w:t>
      </w:r>
      <w:r w:rsidR="00D127F2" w:rsidRPr="00215A9C">
        <w:rPr>
          <w:rFonts w:hAnsi="ＭＳ ゴシック" w:hint="eastAsia"/>
        </w:rPr>
        <w:t>西暦</w:t>
      </w:r>
      <w:r w:rsidR="00D127F2" w:rsidRPr="003C3C7A">
        <w:rPr>
          <w:rFonts w:hAnsi="ＭＳ ゴシック" w:hint="eastAsia"/>
          <w:szCs w:val="21"/>
          <w:highlight w:val="yellow"/>
        </w:rPr>
        <w:t>○○○○</w:t>
      </w:r>
      <w:r w:rsidR="00D127F2">
        <w:rPr>
          <w:rFonts w:hAnsi="ＭＳ ゴシック" w:hint="eastAsia"/>
        </w:rPr>
        <w:t>年</w:t>
      </w:r>
      <w:r w:rsidR="00D127F2" w:rsidRPr="003C3C7A">
        <w:rPr>
          <w:rFonts w:hAnsi="ＭＳ ゴシック" w:hint="eastAsia"/>
          <w:szCs w:val="21"/>
          <w:highlight w:val="yellow"/>
        </w:rPr>
        <w:t>○○</w:t>
      </w:r>
      <w:r w:rsidR="00D127F2" w:rsidRPr="00215A9C">
        <w:rPr>
          <w:rFonts w:hAnsi="ＭＳ ゴシック" w:hint="eastAsia"/>
        </w:rPr>
        <w:t>月</w:t>
      </w:r>
      <w:r w:rsidR="00D127F2" w:rsidRPr="003C3C7A">
        <w:rPr>
          <w:rFonts w:hAnsi="ＭＳ ゴシック" w:hint="eastAsia"/>
          <w:szCs w:val="21"/>
          <w:highlight w:val="yellow"/>
        </w:rPr>
        <w:t>○○</w:t>
      </w:r>
      <w:r w:rsidR="00D127F2" w:rsidRPr="00215A9C">
        <w:rPr>
          <w:rFonts w:hAnsi="ＭＳ ゴシック" w:hint="eastAsia"/>
        </w:rPr>
        <w:t>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F9FAB2" w14:textId="02284671" w:rsidR="00162F38" w:rsidRPr="00480B21" w:rsidRDefault="00D127F2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C12C04">
        <w:rPr>
          <w:rFonts w:hAnsi="ＭＳ ゴシック" w:hint="eastAsia"/>
          <w:szCs w:val="21"/>
        </w:rPr>
        <w:t>三重大学医学部附属病院臨床研究審査委員</w:t>
      </w:r>
      <w:r w:rsidRPr="00215A9C">
        <w:rPr>
          <w:rFonts w:hAnsi="ＭＳ ゴシック" w:hint="eastAsia"/>
          <w:szCs w:val="21"/>
        </w:rPr>
        <w:t>長</w:t>
      </w:r>
      <w:r w:rsidR="00162F38" w:rsidRPr="00480B21">
        <w:rPr>
          <w:rFonts w:hAnsi="ＭＳ ゴシック" w:hint="eastAsia"/>
          <w:sz w:val="21"/>
          <w:szCs w:val="21"/>
        </w:rPr>
        <w:t xml:space="preserve">　殿</w:t>
      </w:r>
    </w:p>
    <w:p w14:paraId="089BA133" w14:textId="77777777" w:rsidR="00D127F2" w:rsidRPr="00D127F2" w:rsidRDefault="00D127F2" w:rsidP="00D127F2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D127F2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583D7B3" w14:textId="77777777" w:rsidR="00D127F2" w:rsidRPr="00D127F2" w:rsidRDefault="00D127F2" w:rsidP="00D127F2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D127F2">
        <w:rPr>
          <w:rFonts w:hAnsi="ＭＳ ゴシック" w:hint="eastAsia"/>
          <w:sz w:val="21"/>
          <w:szCs w:val="21"/>
        </w:rPr>
        <w:t>（医療機関名）</w:t>
      </w:r>
      <w:r w:rsidRPr="00D127F2">
        <w:rPr>
          <w:rFonts w:hAnsi="ＭＳ ゴシック" w:hint="eastAsia"/>
          <w:sz w:val="21"/>
          <w:szCs w:val="21"/>
          <w:highlight w:val="yellow"/>
        </w:rPr>
        <w:t>○○○○○○○○○○</w:t>
      </w:r>
    </w:p>
    <w:p w14:paraId="3DF6D461" w14:textId="77777777" w:rsidR="00D127F2" w:rsidRPr="00D127F2" w:rsidRDefault="00D127F2" w:rsidP="00D127F2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D127F2">
        <w:rPr>
          <w:rFonts w:hAnsi="ＭＳ ゴシック" w:hint="eastAsia"/>
          <w:sz w:val="21"/>
          <w:szCs w:val="21"/>
        </w:rPr>
        <w:t>（所属・職名）</w:t>
      </w:r>
      <w:r w:rsidRPr="00D127F2">
        <w:rPr>
          <w:rFonts w:hAnsi="ＭＳ ゴシック" w:hint="eastAsia"/>
          <w:sz w:val="21"/>
          <w:szCs w:val="21"/>
          <w:highlight w:val="yellow"/>
        </w:rPr>
        <w:t>○○○○○○○○○○</w:t>
      </w:r>
    </w:p>
    <w:p w14:paraId="30B5252F" w14:textId="413E6BB9" w:rsidR="00162F38" w:rsidRPr="00D127F2" w:rsidRDefault="00D127F2" w:rsidP="00D127F2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D127F2">
        <w:rPr>
          <w:rFonts w:hAnsi="ＭＳ ゴシック" w:hint="eastAsia"/>
          <w:sz w:val="21"/>
          <w:szCs w:val="21"/>
        </w:rPr>
        <w:t>（氏名）</w:t>
      </w:r>
      <w:r w:rsidRPr="00D127F2">
        <w:rPr>
          <w:rFonts w:hAnsi="ＭＳ ゴシック" w:hint="eastAsia"/>
          <w:sz w:val="21"/>
          <w:szCs w:val="21"/>
          <w:highlight w:val="yellow"/>
        </w:rPr>
        <w:t>○○○○○○○○</w:t>
      </w:r>
    </w:p>
    <w:p w14:paraId="0738776A" w14:textId="0B71F840" w:rsidR="003D14DF" w:rsidRDefault="00D127F2" w:rsidP="00162F38">
      <w:pPr>
        <w:autoSpaceDE w:val="0"/>
        <w:autoSpaceDN w:val="0"/>
        <w:snapToGrid w:val="0"/>
        <w:rPr>
          <w:color w:val="FF0000"/>
          <w:sz w:val="18"/>
        </w:rPr>
      </w:pPr>
      <w:r w:rsidRPr="000530D1">
        <w:rPr>
          <w:rFonts w:hAnsi="ＭＳ ゴシック" w:hint="eastAsia"/>
          <w:color w:val="FF0000"/>
          <w:sz w:val="18"/>
          <w:szCs w:val="18"/>
        </w:rPr>
        <w:t>※提出時、蛍光マーカー、</w:t>
      </w:r>
      <w:r w:rsidRPr="000530D1">
        <w:rPr>
          <w:rFonts w:hint="eastAsia"/>
          <w:color w:val="FF0000"/>
          <w:sz w:val="18"/>
          <w:szCs w:val="18"/>
        </w:rPr>
        <w:t>朱書きコメ</w:t>
      </w:r>
      <w:r>
        <w:rPr>
          <w:rFonts w:hint="eastAsia"/>
          <w:color w:val="FF0000"/>
          <w:sz w:val="18"/>
        </w:rPr>
        <w:t>ントは削除してください</w:t>
      </w:r>
    </w:p>
    <w:p w14:paraId="2E4D795B" w14:textId="77777777" w:rsidR="00D127F2" w:rsidRPr="00162F38" w:rsidRDefault="00D127F2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8423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0B90B7E6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  <w:proofErr w:type="spellStart"/>
            <w:r w:rsidR="00D127F2" w:rsidRPr="00D127F2">
              <w:rPr>
                <w:rFonts w:hAnsi="ＭＳ ゴシック" w:hint="eastAsia"/>
                <w:sz w:val="20"/>
                <w:szCs w:val="20"/>
                <w:highlight w:val="yellow"/>
              </w:rPr>
              <w:t>jRCTs</w:t>
            </w:r>
            <w:proofErr w:type="spellEnd"/>
            <w:r w:rsidR="00D127F2" w:rsidRPr="00D127F2">
              <w:rPr>
                <w:rFonts w:hAnsi="ＭＳ ゴシック" w:hint="eastAsia"/>
                <w:sz w:val="20"/>
                <w:szCs w:val="20"/>
                <w:highlight w:val="yellow"/>
              </w:rPr>
              <w:t>○○○○○○○○○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25B46E73" w:rsidR="00FA7C5C" w:rsidRPr="00A063CC" w:rsidRDefault="00D127F2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D127F2">
              <w:rPr>
                <w:rFonts w:hAnsi="ＭＳ ゴシック" w:hint="eastAsia"/>
                <w:sz w:val="20"/>
                <w:szCs w:val="20"/>
                <w:highlight w:val="yellow"/>
              </w:rPr>
              <w:t>○○○○○○○○○○○○○○○○○○○○</w:t>
            </w: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D127F2">
              <w:rPr>
                <w:rFonts w:hAnsi="ＭＳ ゴシック" w:hint="eastAsia"/>
                <w:sz w:val="20"/>
                <w:szCs w:val="20"/>
                <w:highlight w:val="cyan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4E8367AF" w:rsidR="002B262A" w:rsidRPr="00A063CC" w:rsidRDefault="00D127F2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C3C7A">
              <w:rPr>
                <w:rFonts w:hAnsi="ＭＳ ゴシック" w:hint="eastAsia"/>
                <w:szCs w:val="21"/>
                <w:highlight w:val="yellow"/>
              </w:rPr>
              <w:t>○○○○○○○○○○○○○○○○</w:t>
            </w: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8AFA3" w14:textId="77777777" w:rsidR="005C6F7D" w:rsidRDefault="00D127F2" w:rsidP="00162F38">
            <w:pPr>
              <w:snapToGrid w:val="0"/>
              <w:jc w:val="left"/>
              <w:rPr>
                <w:rFonts w:hAnsi="ＭＳ ゴシック"/>
                <w:szCs w:val="21"/>
              </w:rPr>
            </w:pPr>
            <w:r w:rsidRPr="003C3C7A">
              <w:rPr>
                <w:rFonts w:hAnsi="ＭＳ ゴシック" w:hint="eastAsia"/>
                <w:szCs w:val="21"/>
                <w:highlight w:val="yellow"/>
              </w:rPr>
              <w:t>○○○○○○○○○○○○○○○○</w:t>
            </w:r>
          </w:p>
          <w:p w14:paraId="31DD22F9" w14:textId="0429557A" w:rsidR="00D127F2" w:rsidRPr="005C6F7D" w:rsidRDefault="00D127F2" w:rsidP="00162F38">
            <w:pPr>
              <w:snapToGrid w:val="0"/>
              <w:jc w:val="left"/>
              <w:rPr>
                <w:sz w:val="20"/>
                <w:szCs w:val="20"/>
              </w:rPr>
            </w:pPr>
            <w:r w:rsidRPr="00D127F2">
              <w:rPr>
                <w:rFonts w:hint="eastAsia"/>
                <w:color w:val="FF0000"/>
                <w:sz w:val="20"/>
                <w:szCs w:val="20"/>
              </w:rPr>
              <w:t>※ある場合記入</w:t>
            </w: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D127F2">
        <w:rPr>
          <w:rFonts w:hAnsi="ＭＳ ゴシック"/>
          <w:sz w:val="18"/>
          <w:szCs w:val="18"/>
          <w:highlight w:val="cyan"/>
        </w:rPr>
        <w:t>*</w:t>
      </w:r>
      <w:r w:rsidRPr="00D127F2">
        <w:rPr>
          <w:rFonts w:hAnsi="ＭＳ ゴシック" w:hint="eastAsia"/>
          <w:sz w:val="18"/>
          <w:szCs w:val="18"/>
          <w:highlight w:val="cyan"/>
        </w:rPr>
        <w:t>1</w:t>
      </w:r>
      <w:r w:rsidR="00FA7C5C" w:rsidRPr="00D127F2">
        <w:rPr>
          <w:rFonts w:hAnsi="ＭＳ ゴシック" w:hint="eastAsia"/>
          <w:sz w:val="18"/>
          <w:szCs w:val="18"/>
          <w:highlight w:val="cyan"/>
        </w:rPr>
        <w:t>：「変更内容」</w:t>
      </w:r>
      <w:r w:rsidR="00264A07" w:rsidRPr="00D127F2">
        <w:rPr>
          <w:rFonts w:hAnsi="ＭＳ ゴシック" w:hint="eastAsia"/>
          <w:sz w:val="18"/>
          <w:szCs w:val="18"/>
          <w:highlight w:val="cyan"/>
        </w:rPr>
        <w:t>は</w:t>
      </w:r>
      <w:r w:rsidR="00AE32AC" w:rsidRPr="00D127F2">
        <w:rPr>
          <w:rFonts w:hint="eastAsia"/>
          <w:sz w:val="18"/>
          <w:szCs w:val="18"/>
          <w:highlight w:val="cyan"/>
        </w:rPr>
        <w:t>、</w:t>
      </w:r>
      <w:r w:rsidR="00AE32AC" w:rsidRPr="00D127F2">
        <w:rPr>
          <w:rFonts w:hAnsi="ＭＳ ゴシック" w:hint="eastAsia"/>
          <w:sz w:val="18"/>
          <w:szCs w:val="18"/>
          <w:highlight w:val="cyan"/>
        </w:rPr>
        <w:t>「別紙のとおり」と記載の上、</w:t>
      </w:r>
      <w:r w:rsidR="00C7585E" w:rsidRPr="00D127F2">
        <w:rPr>
          <w:rFonts w:hAnsi="ＭＳ ゴシック" w:hint="eastAsia"/>
          <w:sz w:val="18"/>
          <w:szCs w:val="18"/>
          <w:highlight w:val="cyan"/>
        </w:rPr>
        <w:t>別紙</w:t>
      </w:r>
      <w:r w:rsidR="00BD32AA" w:rsidRPr="00D127F2">
        <w:rPr>
          <w:rFonts w:hAnsi="ＭＳ ゴシック" w:hint="eastAsia"/>
          <w:sz w:val="18"/>
          <w:szCs w:val="18"/>
          <w:highlight w:val="cyan"/>
        </w:rPr>
        <w:t>や実施計画</w:t>
      </w:r>
      <w:r w:rsidR="00C07282" w:rsidRPr="00D127F2">
        <w:rPr>
          <w:rFonts w:hAnsi="ＭＳ ゴシック" w:hint="eastAsia"/>
          <w:sz w:val="18"/>
          <w:szCs w:val="18"/>
          <w:highlight w:val="cyan"/>
        </w:rPr>
        <w:t>事項</w:t>
      </w:r>
      <w:r w:rsidR="00BD32AA" w:rsidRPr="00D127F2">
        <w:rPr>
          <w:rFonts w:hAnsi="ＭＳ ゴシック" w:hint="eastAsia"/>
          <w:sz w:val="18"/>
          <w:szCs w:val="18"/>
          <w:highlight w:val="cyan"/>
        </w:rPr>
        <w:t>軽微変更</w:t>
      </w:r>
      <w:r w:rsidR="00C07282" w:rsidRPr="00D127F2">
        <w:rPr>
          <w:rFonts w:hAnsi="ＭＳ ゴシック" w:hint="eastAsia"/>
          <w:sz w:val="18"/>
          <w:szCs w:val="18"/>
          <w:highlight w:val="cyan"/>
        </w:rPr>
        <w:t>届</w:t>
      </w:r>
      <w:r w:rsidR="00BD32AA" w:rsidRPr="00D127F2">
        <w:rPr>
          <w:rFonts w:hAnsi="ＭＳ ゴシック" w:hint="eastAsia"/>
          <w:sz w:val="18"/>
          <w:szCs w:val="18"/>
          <w:highlight w:val="cyan"/>
        </w:rPr>
        <w:t>書（省令様式第３）の内容</w:t>
      </w:r>
      <w:r w:rsidR="00C7585E" w:rsidRPr="00D127F2">
        <w:rPr>
          <w:rFonts w:hAnsi="ＭＳ ゴシック" w:hint="eastAsia"/>
          <w:sz w:val="18"/>
          <w:szCs w:val="18"/>
          <w:highlight w:val="cyan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99D8" w14:textId="77777777" w:rsidR="00D54A01" w:rsidRDefault="00D54A01" w:rsidP="00F53930">
      <w:r>
        <w:separator/>
      </w:r>
    </w:p>
  </w:endnote>
  <w:endnote w:type="continuationSeparator" w:id="0">
    <w:p w14:paraId="0B23F4F6" w14:textId="77777777" w:rsidR="00D54A01" w:rsidRDefault="00D54A0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82CF" w14:textId="77777777" w:rsidR="00D54A01" w:rsidRDefault="00D54A01" w:rsidP="00F53930">
      <w:r>
        <w:separator/>
      </w:r>
    </w:p>
  </w:footnote>
  <w:footnote w:type="continuationSeparator" w:id="0">
    <w:p w14:paraId="3863F13A" w14:textId="77777777" w:rsidR="00D54A01" w:rsidRDefault="00D54A01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1B2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7F2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54A01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9725fb5e-432f-4654-a33d-139a2fd0c25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80506-F6B1-4018-8781-FFA1316B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645FDF01.dotm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2020-05-19T05:35:00Z</dcterms:created>
  <dcterms:modified xsi:type="dcterms:W3CDTF">2020-05-19T05:35:00Z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