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4296" w14:textId="77777777" w:rsidR="001D1FCB" w:rsidRPr="00EC2767" w:rsidRDefault="001D1FCB" w:rsidP="001D1FCB">
      <w:pPr>
        <w:adjustRightInd w:val="0"/>
        <w:snapToGrid w:val="0"/>
        <w:spacing w:line="480" w:lineRule="exact"/>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32"/>
          <w:szCs w:val="32"/>
        </w:rPr>
        <w:t>臨床研究</w:t>
      </w:r>
      <w:r w:rsidRPr="00B21E1B">
        <w:rPr>
          <w:rFonts w:ascii="HG丸ｺﾞｼｯｸM-PRO" w:eastAsia="HG丸ｺﾞｼｯｸM-PRO" w:hAnsi="HG丸ｺﾞｼｯｸM-PRO" w:hint="eastAsia"/>
          <w:b/>
          <w:sz w:val="32"/>
          <w:szCs w:val="32"/>
        </w:rPr>
        <w:t>登録拒否通知書</w:t>
      </w:r>
    </w:p>
    <w:p w14:paraId="483569D4" w14:textId="77777777" w:rsidR="001D1FCB" w:rsidRDefault="001D1FCB" w:rsidP="001D1FC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4429D517" w14:textId="77777777"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13E09C7D" w14:textId="77777777"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三重大学医学部附属病院長</w:t>
      </w:r>
      <w:r w:rsidRPr="00881CC9">
        <w:rPr>
          <w:rFonts w:ascii="HG丸ｺﾞｼｯｸM-PRO" w:eastAsia="HG丸ｺﾞｼｯｸM-PRO" w:hAnsi="HG丸ｺﾞｼｯｸM-PRO"/>
          <w:sz w:val="28"/>
          <w:szCs w:val="28"/>
        </w:rPr>
        <w:t xml:space="preserve"> </w:t>
      </w:r>
      <w:r w:rsidRPr="00881CC9">
        <w:rPr>
          <w:rFonts w:ascii="HG丸ｺﾞｼｯｸM-PRO" w:eastAsia="HG丸ｺﾞｼｯｸM-PRO" w:hAnsi="HG丸ｺﾞｼｯｸM-PRO" w:hint="eastAsia"/>
          <w:sz w:val="28"/>
          <w:szCs w:val="28"/>
        </w:rPr>
        <w:t>殿</w:t>
      </w:r>
    </w:p>
    <w:p w14:paraId="2AE025AD" w14:textId="77777777" w:rsidR="001D1FCB" w:rsidRPr="00B21E1B" w:rsidRDefault="001D1FCB" w:rsidP="001D1FCB">
      <w:pPr>
        <w:adjustRightInd w:val="0"/>
        <w:snapToGrid w:val="0"/>
        <w:spacing w:after="240" w:line="280" w:lineRule="atLeast"/>
        <w:rPr>
          <w:rFonts w:ascii="HG丸ｺﾞｼｯｸM-PRO" w:eastAsia="HG丸ｺﾞｼｯｸM-PRO" w:hAnsi="HG丸ｺﾞｼｯｸM-PRO"/>
          <w:sz w:val="28"/>
          <w:szCs w:val="28"/>
          <w:u w:val="single"/>
        </w:rPr>
      </w:pPr>
    </w:p>
    <w:p w14:paraId="74123583" w14:textId="77777777" w:rsidR="001D1FCB" w:rsidRDefault="001D1FCB" w:rsidP="001D1FCB">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0AF21AAE" wp14:editId="04F6402F">
                <wp:simplePos x="0" y="0"/>
                <wp:positionH relativeFrom="margin">
                  <wp:posOffset>-102193</wp:posOffset>
                </wp:positionH>
                <wp:positionV relativeFrom="paragraph">
                  <wp:posOffset>522959</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47C8C" id="正方形/長方形 2" o:spid="_x0000_s1026" style="position:absolute;left:0;text-align:left;margin-left:-8.05pt;margin-top:41.2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9Ih/uUA&#10;AAAPAQAADwAAAGRycy9kb3ducmV2LnhtbExPTUvDQBC9C/6HZQQvpd2klJim2RSxKD1IwWoPvW2y&#10;YxKbnQ3ZbRv/veNJLwOPeZ/5erSduODgW0cK4lkEAqlypqVawcf78zQF4YMmoztHqOAbPayL25tc&#10;Z8Zd6Q0v+1ALNiGfaQVNCH0mpa8atNrPXI/Ev083WB0YDrU0g76yue3kPIoSaXVLnNDoHp8arE77&#10;s1Vw3I6h/opfwutJTw6TbVNWu02p1P3duFnxeVyBCDiGPwX8buD+UHCx0p3JeNEpmMZJzFQF6XwB&#10;ggnLh3QJolSQJNECZJHL/zuKHwAAAP//AwBQSwECLQAUAAYACAAAACEAtoM4kv4AAADhAQAAEwAA&#10;AAAAAAAAAAAAAAAAAAAAW0NvbnRlbnRfVHlwZXNdLnhtbFBLAQItABQABgAIAAAAIQA4/SH/1gAA&#10;AJQBAAALAAAAAAAAAAAAAAAAAC8BAABfcmVscy8ucmVsc1BLAQItABQABgAIAAAAIQAGUceAsQIA&#10;AJkFAAAOAAAAAAAAAAAAAAAAAC4CAABkcnMvZTJvRG9jLnhtbFBLAQItABQABgAIAAAAIQC30iH+&#10;5QAAAA8BAAAPAAAAAAAAAAAAAAAAAAsFAABkcnMvZG93bnJldi54bWxQSwUGAAAAAAQABADzAAAA&#10;HQYAAAAA&#10;" filled="f" strokecolor="black [3213]" strokeweight="1pt">
                <w10:wrap anchorx="margin"/>
              </v:rect>
            </w:pict>
          </mc:Fallback>
        </mc:AlternateContent>
      </w:r>
      <w:r w:rsidRPr="00B21E1B">
        <w:rPr>
          <w:rFonts w:ascii="HG丸ｺﾞｼｯｸM-PRO" w:eastAsia="HG丸ｺﾞｼｯｸM-PRO" w:hAnsi="HG丸ｺﾞｼｯｸM-PRO" w:hint="eastAsia"/>
          <w:sz w:val="28"/>
          <w:szCs w:val="28"/>
        </w:rPr>
        <w:t>私は、</w:t>
      </w:r>
      <w:r w:rsidRPr="002D346A">
        <w:rPr>
          <w:rFonts w:ascii="HG丸ｺﾞｼｯｸM-PRO" w:eastAsia="HG丸ｺﾞｼｯｸM-PRO" w:hAnsi="HG丸ｺﾞｼｯｸM-PRO" w:hint="eastAsia"/>
          <w:sz w:val="28"/>
          <w:szCs w:val="28"/>
        </w:rPr>
        <w:t>三重大学医学部附属病院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14:paraId="799BD05B" w14:textId="77777777" w:rsidR="001D1FCB" w:rsidRPr="00B21E1B" w:rsidRDefault="001D1FCB" w:rsidP="001D1FCB">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6995374E" w14:textId="77777777" w:rsidR="001D1FCB" w:rsidRPr="00D47A08"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紀伊半島の筋萎縮性側索硬化症</w:t>
      </w:r>
      <w:r w:rsidRPr="00D47A08">
        <w:rPr>
          <w:rFonts w:ascii="HG丸ｺﾞｼｯｸM-PRO" w:eastAsia="HG丸ｺﾞｼｯｸM-PRO" w:hAnsi="HG丸ｺﾞｼｯｸM-PRO"/>
          <w:sz w:val="24"/>
          <w:szCs w:val="24"/>
        </w:rPr>
        <w:t>/</w:t>
      </w:r>
      <w:r w:rsidRPr="00D47A08">
        <w:rPr>
          <w:rFonts w:ascii="HG丸ｺﾞｼｯｸM-PRO" w:eastAsia="HG丸ｺﾞｼｯｸM-PRO" w:hAnsi="HG丸ｺﾞｼｯｸM-PRO" w:hint="eastAsia"/>
          <w:sz w:val="24"/>
          <w:szCs w:val="24"/>
        </w:rPr>
        <w:t>パーキンソン認知症複合</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牟婁病</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の臨床的調査研究</w:t>
      </w:r>
    </w:p>
    <w:p w14:paraId="1C779C1B" w14:textId="77777777" w:rsidR="001D1FCB"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14:paraId="33AC7972" w14:textId="77777777" w:rsidR="001D1FCB" w:rsidRPr="00B90DB2"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7ABBE8BF" w14:textId="77777777" w:rsidR="001D1FCB" w:rsidRPr="00B21E1B" w:rsidRDefault="001D1FCB" w:rsidP="001D1FCB">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14:paraId="15DCDB87" w14:textId="77777777" w:rsidR="001D1FCB" w:rsidRDefault="001D1FCB" w:rsidP="001D1FCB">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w:t>
      </w:r>
      <w:r w:rsidR="0060477C">
        <w:rPr>
          <w:rFonts w:ascii="HG丸ｺﾞｼｯｸM-PRO" w:eastAsia="HG丸ｺﾞｼｯｸM-PRO" w:hAnsi="HG丸ｺﾞｼｯｸM-PRO" w:hint="eastAsia"/>
          <w:sz w:val="24"/>
          <w:szCs w:val="24"/>
        </w:rPr>
        <w:t>諾</w:t>
      </w:r>
      <w:r w:rsidRPr="00B21E1B">
        <w:rPr>
          <w:rFonts w:ascii="HG丸ｺﾞｼｯｸM-PRO" w:eastAsia="HG丸ｺﾞｼｯｸM-PRO" w:hAnsi="HG丸ｺﾞｼｯｸM-PRO" w:hint="eastAsia"/>
          <w:sz w:val="24"/>
          <w:szCs w:val="24"/>
        </w:rPr>
        <w:t>者：</w:t>
      </w:r>
      <w:r w:rsidRPr="00B21E1B">
        <w:rPr>
          <w:rFonts w:ascii="HG丸ｺﾞｼｯｸM-PRO" w:eastAsia="HG丸ｺﾞｼｯｸM-PRO" w:hAnsi="HG丸ｺﾞｼｯｸM-PRO" w:hint="eastAsia"/>
          <w:sz w:val="24"/>
          <w:szCs w:val="24"/>
          <w:u w:val="single"/>
        </w:rPr>
        <w:t xml:space="preserve">（氏名）　　　　　　　　　　　　　　　　　</w:t>
      </w:r>
    </w:p>
    <w:p w14:paraId="54DE927F" w14:textId="77777777" w:rsidR="001D1FCB" w:rsidRPr="005454BD" w:rsidRDefault="001D1FCB" w:rsidP="001D1FCB">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14:paraId="79A704C6" w14:textId="77777777" w:rsidR="001D1FCB" w:rsidRDefault="001D1FCB" w:rsidP="001D1FCB">
      <w:pPr>
        <w:adjustRightInd w:val="0"/>
        <w:snapToGrid w:val="0"/>
        <w:spacing w:before="240" w:line="280" w:lineRule="atLeast"/>
        <w:ind w:rightChars="185" w:right="388"/>
        <w:rPr>
          <w:rFonts w:ascii="HG丸ｺﾞｼｯｸM-PRO" w:eastAsia="HG丸ｺﾞｼｯｸM-PRO" w:hAnsi="HG丸ｺﾞｼｯｸM-PRO"/>
          <w:b/>
          <w:sz w:val="28"/>
          <w:szCs w:val="28"/>
        </w:rPr>
      </w:pPr>
    </w:p>
    <w:p w14:paraId="176F1CB0" w14:textId="77777777" w:rsidR="001D1FCB"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14:paraId="1CAC500D" w14:textId="77777777" w:rsidR="001D1FCB" w:rsidRPr="008E431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DC1F5D">
        <w:rPr>
          <w:rFonts w:ascii="HG丸ｺﾞｼｯｸM-PRO" w:eastAsia="HG丸ｺﾞｼｯｸM-PRO" w:hAnsi="HG丸ｺﾞｼｯｸM-PRO" w:hint="eastAsia"/>
          <w:b/>
          <w:sz w:val="28"/>
          <w:szCs w:val="28"/>
        </w:rPr>
        <w:t>当病院</w:t>
      </w:r>
      <w:r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階総合案内</w:t>
      </w:r>
      <w:r w:rsidRPr="008E431C">
        <w:rPr>
          <w:rFonts w:ascii="HG丸ｺﾞｼｯｸM-PRO" w:eastAsia="HG丸ｺﾞｼｯｸM-PRO" w:hAnsi="HG丸ｺﾞｼｯｸM-PRO" w:hint="eastAsia"/>
          <w:b/>
          <w:sz w:val="28"/>
          <w:szCs w:val="28"/>
        </w:rPr>
        <w:t>にご提出ください。</w:t>
      </w:r>
    </w:p>
    <w:p w14:paraId="1987BA79" w14:textId="77777777" w:rsidR="001D1FCB" w:rsidRPr="00417FD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07096CD5" w14:textId="77777777" w:rsidR="001D1FCB" w:rsidRDefault="001D1FCB" w:rsidP="001D1FCB">
      <w:pPr>
        <w:spacing w:line="320" w:lineRule="exact"/>
        <w:ind w:leftChars="405" w:left="850" w:firstLineChars="117" w:firstLine="329"/>
        <w:jc w:val="left"/>
        <w:rPr>
          <w:rFonts w:ascii="HG丸ｺﾞｼｯｸM-PRO" w:eastAsia="HG丸ｺﾞｼｯｸM-PRO" w:hAnsi="HG丸ｺﾞｼｯｸM-PRO"/>
          <w:sz w:val="28"/>
          <w:szCs w:val="28"/>
        </w:rPr>
      </w:pPr>
      <w:r w:rsidRPr="002D346A">
        <w:rPr>
          <w:rFonts w:ascii="HG丸ｺﾞｼｯｸM-PRO" w:eastAsia="HG丸ｺﾞｼｯｸM-PRO" w:hAnsi="HG丸ｺﾞｼｯｸM-PRO" w:hint="eastAsia"/>
          <w:b/>
          <w:sz w:val="28"/>
          <w:szCs w:val="28"/>
          <w:bdr w:val="single" w:sz="4" w:space="0" w:color="auto"/>
        </w:rPr>
        <w:t>郵送先・提出窓口</w:t>
      </w:r>
      <w:r w:rsidRPr="00493A31">
        <w:rPr>
          <w:rFonts w:ascii="HG丸ｺﾞｼｯｸM-PRO" w:eastAsia="HG丸ｺﾞｼｯｸM-PRO" w:hAnsi="HG丸ｺﾞｼｯｸM-PRO" w:hint="eastAsia"/>
          <w:sz w:val="28"/>
          <w:szCs w:val="28"/>
        </w:rPr>
        <w:t xml:space="preserve">　</w:t>
      </w:r>
    </w:p>
    <w:p w14:paraId="0FA0D5B0" w14:textId="77777777" w:rsidR="001D1FCB" w:rsidRPr="0033690D" w:rsidRDefault="001D1FCB" w:rsidP="001D1FCB">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三重大学</w:t>
      </w:r>
      <w:r>
        <w:rPr>
          <w:rFonts w:ascii="HG丸ｺﾞｼｯｸM-PRO" w:eastAsia="HG丸ｺﾞｼｯｸM-PRO" w:hAnsi="HG丸ｺﾞｼｯｸM-PRO" w:hint="eastAsia"/>
          <w:sz w:val="28"/>
          <w:szCs w:val="28"/>
        </w:rPr>
        <w:t>大学院地域イノベーション学研究科</w:t>
      </w:r>
    </w:p>
    <w:p w14:paraId="28327E28" w14:textId="77777777" w:rsidR="001D1FCB" w:rsidRPr="0033690D" w:rsidRDefault="001D1FCB" w:rsidP="001D1FCB">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小久保康昌</w:t>
      </w:r>
    </w:p>
    <w:p w14:paraId="341E875E" w14:textId="77777777" w:rsidR="001D1FCB" w:rsidRPr="0033690D" w:rsidRDefault="001D1FCB" w:rsidP="001D1FCB">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w:t>
      </w:r>
      <w:r>
        <w:rPr>
          <w:rFonts w:ascii="HG丸ｺﾞｼｯｸM-PRO" w:eastAsia="HG丸ｺﾞｼｯｸM-PRO" w:hAnsi="HG丸ｺﾞｼｯｸM-PRO" w:hint="eastAsia"/>
          <w:sz w:val="28"/>
          <w:szCs w:val="28"/>
        </w:rPr>
        <w:t>栗真町屋町1577</w:t>
      </w:r>
    </w:p>
    <w:p w14:paraId="123BFBE4" w14:textId="77777777" w:rsidR="001D1FCB" w:rsidRPr="0033690D" w:rsidRDefault="001D1FCB" w:rsidP="001D1FCB">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Pr>
          <w:rFonts w:ascii="HG丸ｺﾞｼｯｸM-PRO" w:eastAsia="HG丸ｺﾞｼｯｸM-PRO" w:hAnsi="HG丸ｺﾞｼｯｸM-PRO" w:hint="eastAsia"/>
          <w:sz w:val="28"/>
          <w:szCs w:val="28"/>
        </w:rPr>
        <w:t>0</w:t>
      </w:r>
      <w:r>
        <w:rPr>
          <w:rFonts w:ascii="HG丸ｺﾞｼｯｸM-PRO" w:eastAsia="HG丸ｺﾞｼｯｸM-PRO" w:hAnsi="HG丸ｺﾞｼｯｸM-PRO"/>
          <w:sz w:val="28"/>
          <w:szCs w:val="28"/>
        </w:rPr>
        <w:t>59-231-5117</w:t>
      </w:r>
    </w:p>
    <w:p w14:paraId="223B0C08" w14:textId="77777777" w:rsidR="001D1FCB" w:rsidRDefault="001D1FCB" w:rsidP="001D1FCB">
      <w:pPr>
        <w:spacing w:line="320" w:lineRule="exact"/>
        <w:ind w:leftChars="405" w:left="850" w:firstLineChars="117" w:firstLine="328"/>
        <w:jc w:val="center"/>
        <w:rPr>
          <w:rFonts w:ascii="HG丸ｺﾞｼｯｸM-PRO" w:eastAsia="HG丸ｺﾞｼｯｸM-PRO" w:hAnsi="HG丸ｺﾞｼｯｸM-PRO"/>
          <w:sz w:val="28"/>
          <w:szCs w:val="28"/>
        </w:rPr>
      </w:pPr>
    </w:p>
    <w:p w14:paraId="4E495D35" w14:textId="77777777" w:rsidR="001D1FCB" w:rsidRPr="00262C38" w:rsidRDefault="001D1FCB" w:rsidP="001D1FCB">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14:paraId="6F898CF9" w14:textId="77777777" w:rsidR="001D1FCB" w:rsidRPr="001D1FCB" w:rsidRDefault="001D1FCB"/>
    <w:sectPr w:rsidR="001D1FCB" w:rsidRPr="001D1FCB" w:rsidSect="00537800">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B"/>
    <w:rsid w:val="001D1FCB"/>
    <w:rsid w:val="00403A75"/>
    <w:rsid w:val="00564B6A"/>
    <w:rsid w:val="0060477C"/>
    <w:rsid w:val="00A0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83C7A"/>
  <w15:chartTrackingRefBased/>
  <w15:docId w15:val="{B2956743-579C-414A-9053-D4E6955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477C"/>
    <w:rPr>
      <w:sz w:val="18"/>
      <w:szCs w:val="18"/>
    </w:rPr>
  </w:style>
  <w:style w:type="paragraph" w:styleId="a4">
    <w:name w:val="annotation text"/>
    <w:basedOn w:val="a"/>
    <w:link w:val="a5"/>
    <w:uiPriority w:val="99"/>
    <w:semiHidden/>
    <w:unhideWhenUsed/>
    <w:rsid w:val="0060477C"/>
    <w:pPr>
      <w:jc w:val="left"/>
    </w:pPr>
  </w:style>
  <w:style w:type="character" w:customStyle="1" w:styleId="a5">
    <w:name w:val="コメント文字列 (文字)"/>
    <w:basedOn w:val="a0"/>
    <w:link w:val="a4"/>
    <w:uiPriority w:val="99"/>
    <w:semiHidden/>
    <w:rsid w:val="0060477C"/>
    <w:rPr>
      <w:szCs w:val="22"/>
    </w:rPr>
  </w:style>
  <w:style w:type="paragraph" w:styleId="a6">
    <w:name w:val="annotation subject"/>
    <w:basedOn w:val="a4"/>
    <w:next w:val="a4"/>
    <w:link w:val="a7"/>
    <w:uiPriority w:val="99"/>
    <w:semiHidden/>
    <w:unhideWhenUsed/>
    <w:rsid w:val="0060477C"/>
    <w:rPr>
      <w:b/>
      <w:bCs/>
    </w:rPr>
  </w:style>
  <w:style w:type="character" w:customStyle="1" w:styleId="a7">
    <w:name w:val="コメント内容 (文字)"/>
    <w:basedOn w:val="a5"/>
    <w:link w:val="a6"/>
    <w:uiPriority w:val="99"/>
    <w:semiHidden/>
    <w:rsid w:val="0060477C"/>
    <w:rPr>
      <w:b/>
      <w:bCs/>
      <w:szCs w:val="22"/>
    </w:rPr>
  </w:style>
  <w:style w:type="paragraph" w:styleId="a8">
    <w:name w:val="Balloon Text"/>
    <w:basedOn w:val="a"/>
    <w:link w:val="a9"/>
    <w:uiPriority w:val="99"/>
    <w:semiHidden/>
    <w:unhideWhenUsed/>
    <w:rsid w:val="006047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7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2021-02-08T07:45:00Z</dcterms:created>
  <dcterms:modified xsi:type="dcterms:W3CDTF">2021-02-08T07:45:00Z</dcterms:modified>
</cp:coreProperties>
</file>