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0042AC8" w14:textId="77777777" w:rsidR="008E10FF" w:rsidRDefault="008E10FF" w:rsidP="00852178">
      <w:pPr>
        <w:ind w:firstLine="210"/>
        <w:rPr>
          <w:color w:val="3333FF"/>
          <w:kern w:val="0"/>
        </w:rPr>
      </w:pPr>
    </w:p>
    <w:p w14:paraId="702708E9" w14:textId="77777777" w:rsidR="00014CFB" w:rsidRDefault="00014CFB" w:rsidP="00852178">
      <w:pPr>
        <w:ind w:firstLine="210"/>
        <w:rPr>
          <w:color w:val="3333FF"/>
          <w:kern w:val="0"/>
        </w:rPr>
      </w:pPr>
    </w:p>
    <w:p w14:paraId="2E27437A" w14:textId="422738D0" w:rsidR="004F7AAB" w:rsidRDefault="00EA51B6" w:rsidP="00852178">
      <w:pPr>
        <w:ind w:firstLine="210"/>
        <w:rPr>
          <w:color w:val="3333FF"/>
          <w:kern w:val="0"/>
        </w:rPr>
      </w:pPr>
      <w:r>
        <w:rPr>
          <w:rFonts w:hint="eastAsia"/>
          <w:color w:val="3333FF"/>
          <w:kern w:val="0"/>
        </w:rPr>
        <w:t>統計解析</w:t>
      </w:r>
      <w:r w:rsidR="004F7AAB">
        <w:rPr>
          <w:rFonts w:hint="eastAsia"/>
          <w:color w:val="3333FF"/>
          <w:kern w:val="0"/>
        </w:rPr>
        <w:t xml:space="preserve">計画書記載例　</w:t>
      </w:r>
      <w:r w:rsidR="00E00C78">
        <w:rPr>
          <w:rFonts w:hint="eastAsia"/>
          <w:color w:val="3333FF"/>
          <w:kern w:val="0"/>
        </w:rPr>
        <w:t>Ver.</w:t>
      </w:r>
      <w:r w:rsidR="001817A1">
        <w:rPr>
          <w:color w:val="3333FF"/>
          <w:kern w:val="0"/>
        </w:rPr>
        <w:t>0</w:t>
      </w:r>
      <w:r w:rsidR="00E00C78">
        <w:rPr>
          <w:rFonts w:hint="eastAsia"/>
          <w:color w:val="3333FF"/>
          <w:kern w:val="0"/>
        </w:rPr>
        <w:t>.</w:t>
      </w:r>
      <w:r w:rsidR="00FE6C6F">
        <w:rPr>
          <w:color w:val="3333FF"/>
          <w:kern w:val="0"/>
        </w:rPr>
        <w:t>1</w:t>
      </w:r>
      <w:r w:rsidR="004F7AAB">
        <w:rPr>
          <w:rFonts w:hint="eastAsia"/>
          <w:color w:val="3333FF"/>
          <w:kern w:val="0"/>
        </w:rPr>
        <w:t xml:space="preserve">　201</w:t>
      </w:r>
      <w:r w:rsidR="001E555E">
        <w:rPr>
          <w:color w:val="3333FF"/>
          <w:kern w:val="0"/>
        </w:rPr>
        <w:t>8</w:t>
      </w:r>
      <w:r w:rsidR="004F7AAB">
        <w:rPr>
          <w:rFonts w:hint="eastAsia"/>
          <w:color w:val="3333FF"/>
          <w:kern w:val="0"/>
        </w:rPr>
        <w:t>年</w:t>
      </w:r>
      <w:r w:rsidR="00FE6C6F">
        <w:rPr>
          <w:color w:val="3333FF"/>
          <w:kern w:val="0"/>
        </w:rPr>
        <w:t>5</w:t>
      </w:r>
      <w:r w:rsidR="0086672E">
        <w:rPr>
          <w:rFonts w:hint="eastAsia"/>
          <w:color w:val="3333FF"/>
          <w:kern w:val="0"/>
        </w:rPr>
        <w:t>月</w:t>
      </w:r>
      <w:r w:rsidR="00FE6C6F">
        <w:rPr>
          <w:color w:val="3333FF"/>
          <w:kern w:val="0"/>
        </w:rPr>
        <w:t>31</w:t>
      </w:r>
      <w:r w:rsidR="004F7AAB">
        <w:rPr>
          <w:rFonts w:hint="eastAsia"/>
          <w:color w:val="3333FF"/>
          <w:kern w:val="0"/>
        </w:rPr>
        <w:t>日作成</w:t>
      </w:r>
    </w:p>
    <w:p w14:paraId="03DEA93E" w14:textId="77777777" w:rsidR="004F7AAB" w:rsidRDefault="004F7AAB" w:rsidP="00852178">
      <w:pPr>
        <w:ind w:firstLine="210"/>
        <w:rPr>
          <w:color w:val="3333FF"/>
          <w:kern w:val="0"/>
        </w:rPr>
      </w:pPr>
    </w:p>
    <w:p w14:paraId="57C9711B" w14:textId="15D52CE0" w:rsidR="00F505A6" w:rsidRPr="00B76F99" w:rsidRDefault="00A329F4" w:rsidP="00852178">
      <w:pPr>
        <w:ind w:firstLine="210"/>
        <w:rPr>
          <w:color w:val="3333FF"/>
          <w:kern w:val="0"/>
        </w:rPr>
      </w:pPr>
      <w:r w:rsidRPr="00B76F99">
        <w:rPr>
          <w:rFonts w:hint="eastAsia"/>
          <w:color w:val="3333FF"/>
          <w:kern w:val="0"/>
        </w:rPr>
        <w:t>（表紙例）</w:t>
      </w:r>
    </w:p>
    <w:p w14:paraId="6604EE60" w14:textId="77777777" w:rsidR="00F505A6" w:rsidRPr="00B76F99" w:rsidRDefault="00F505A6" w:rsidP="00852178">
      <w:pPr>
        <w:ind w:firstLine="210"/>
        <w:rPr>
          <w:color w:val="C00000"/>
          <w:kern w:val="0"/>
        </w:rPr>
      </w:pPr>
    </w:p>
    <w:p w14:paraId="202638C2" w14:textId="77777777" w:rsidR="00392D98" w:rsidRPr="005736D1" w:rsidRDefault="00392D98" w:rsidP="00392D98">
      <w:pPr>
        <w:ind w:firstLine="361"/>
        <w:jc w:val="center"/>
        <w:rPr>
          <w:rFonts w:hAnsi="ＭＳ Ｐゴシック"/>
          <w:b/>
          <w:color w:val="0000FF"/>
          <w:sz w:val="36"/>
          <w:szCs w:val="36"/>
        </w:rPr>
      </w:pPr>
      <w:bookmarkStart w:id="0" w:name="_Toc228087943"/>
      <w:bookmarkStart w:id="1" w:name="_Toc228162609"/>
      <w:bookmarkStart w:id="2" w:name="_Toc228165051"/>
      <w:bookmarkStart w:id="3" w:name="_Toc228180123"/>
      <w:bookmarkStart w:id="4" w:name="_Toc228180208"/>
      <w:bookmarkStart w:id="5" w:name="_Toc228597505"/>
      <w:bookmarkStart w:id="6" w:name="_Toc228597787"/>
      <w:bookmarkStart w:id="7" w:name="_Toc229477688"/>
      <w:bookmarkStart w:id="8" w:name="_Toc239852460"/>
      <w:bookmarkStart w:id="9" w:name="_Toc228087945"/>
      <w:bookmarkStart w:id="10" w:name="_Toc228162611"/>
      <w:bookmarkStart w:id="11" w:name="_Toc228165053"/>
      <w:bookmarkStart w:id="12" w:name="_Toc228180125"/>
      <w:bookmarkStart w:id="13" w:name="_Toc228180210"/>
      <w:bookmarkStart w:id="14" w:name="_Toc228597507"/>
      <w:bookmarkStart w:id="15" w:name="_Toc228597789"/>
      <w:bookmarkStart w:id="16" w:name="_Toc229477690"/>
      <w:bookmarkStart w:id="17" w:name="_Toc239852462"/>
      <w:r w:rsidRPr="005736D1">
        <w:rPr>
          <w:rFonts w:hAnsi="ＭＳ Ｐゴシック" w:hint="eastAsia"/>
          <w:b/>
          <w:color w:val="0000FF"/>
          <w:sz w:val="36"/>
          <w:szCs w:val="36"/>
        </w:rPr>
        <w:t>△△△△に対する■■■と□□□の</w:t>
      </w:r>
      <w:bookmarkEnd w:id="0"/>
      <w:bookmarkEnd w:id="1"/>
      <w:bookmarkEnd w:id="2"/>
      <w:bookmarkEnd w:id="3"/>
      <w:bookmarkEnd w:id="4"/>
      <w:bookmarkEnd w:id="5"/>
      <w:bookmarkEnd w:id="6"/>
      <w:bookmarkEnd w:id="7"/>
      <w:bookmarkEnd w:id="8"/>
    </w:p>
    <w:p w14:paraId="755C3BEC" w14:textId="77777777" w:rsidR="00392D98" w:rsidRPr="005736D1" w:rsidRDefault="00392D98" w:rsidP="00392D98">
      <w:pPr>
        <w:ind w:firstLine="361"/>
        <w:jc w:val="center"/>
        <w:rPr>
          <w:rFonts w:hAnsi="ＭＳ Ｐゴシック"/>
          <w:b/>
          <w:color w:val="0000FF"/>
          <w:sz w:val="36"/>
          <w:szCs w:val="36"/>
        </w:rPr>
      </w:pPr>
      <w:bookmarkStart w:id="18" w:name="_Toc228087944"/>
      <w:bookmarkStart w:id="19" w:name="_Toc228162610"/>
      <w:bookmarkStart w:id="20" w:name="_Toc228165052"/>
      <w:bookmarkStart w:id="21" w:name="_Toc228180124"/>
      <w:bookmarkStart w:id="22" w:name="_Toc228180209"/>
      <w:bookmarkStart w:id="23" w:name="_Toc228597506"/>
      <w:bookmarkStart w:id="24" w:name="_Toc228597788"/>
      <w:bookmarkStart w:id="25" w:name="_Toc229477689"/>
      <w:bookmarkStart w:id="26" w:name="_Toc239852461"/>
      <w:r w:rsidRPr="005736D1">
        <w:rPr>
          <w:rFonts w:hAnsi="ＭＳ Ｐゴシック" w:hint="eastAsia"/>
          <w:b/>
          <w:color w:val="0000FF"/>
          <w:sz w:val="36"/>
          <w:szCs w:val="36"/>
        </w:rPr>
        <w:t>ランダム化並行群間比較試験</w:t>
      </w:r>
      <w:bookmarkEnd w:id="18"/>
      <w:bookmarkEnd w:id="19"/>
      <w:bookmarkEnd w:id="20"/>
      <w:bookmarkEnd w:id="21"/>
      <w:bookmarkEnd w:id="22"/>
      <w:bookmarkEnd w:id="23"/>
      <w:bookmarkEnd w:id="24"/>
      <w:bookmarkEnd w:id="25"/>
      <w:bookmarkEnd w:id="26"/>
    </w:p>
    <w:p w14:paraId="3CABCD49" w14:textId="178E361E" w:rsidR="00F505A6" w:rsidRPr="00B76F99" w:rsidRDefault="00EA51B6" w:rsidP="004F7006">
      <w:pPr>
        <w:ind w:firstLine="281"/>
        <w:jc w:val="center"/>
        <w:rPr>
          <w:b/>
          <w:sz w:val="28"/>
          <w:szCs w:val="28"/>
        </w:rPr>
      </w:pPr>
      <w:bookmarkStart w:id="27" w:name="_GoBack"/>
      <w:r>
        <w:rPr>
          <w:rFonts w:hint="eastAsia"/>
          <w:b/>
          <w:sz w:val="28"/>
          <w:szCs w:val="28"/>
        </w:rPr>
        <w:t>統計解析</w:t>
      </w:r>
      <w:r w:rsidR="00F505A6" w:rsidRPr="00B76F99">
        <w:rPr>
          <w:rFonts w:hint="eastAsia"/>
          <w:b/>
          <w:sz w:val="28"/>
          <w:szCs w:val="28"/>
        </w:rPr>
        <w:t>計画書</w:t>
      </w:r>
      <w:bookmarkEnd w:id="9"/>
      <w:bookmarkEnd w:id="10"/>
      <w:bookmarkEnd w:id="11"/>
      <w:bookmarkEnd w:id="12"/>
      <w:bookmarkEnd w:id="13"/>
      <w:bookmarkEnd w:id="14"/>
      <w:bookmarkEnd w:id="15"/>
      <w:bookmarkEnd w:id="16"/>
      <w:bookmarkEnd w:id="17"/>
      <w:bookmarkEnd w:id="27"/>
    </w:p>
    <w:p w14:paraId="25EF3E31" w14:textId="77777777" w:rsidR="00F505A6" w:rsidRPr="00B76F99" w:rsidRDefault="00F505A6" w:rsidP="00852178">
      <w:pPr>
        <w:ind w:firstLine="210"/>
        <w:rPr>
          <w:color w:val="3333FF"/>
          <w:kern w:val="0"/>
        </w:rPr>
      </w:pPr>
    </w:p>
    <w:p w14:paraId="66319B04" w14:textId="77777777" w:rsidR="00F505A6" w:rsidRPr="00B76F99" w:rsidRDefault="00F505A6" w:rsidP="00CC4A1D">
      <w:pPr>
        <w:ind w:firstLine="210"/>
        <w:jc w:val="center"/>
        <w:rPr>
          <w:color w:val="3333FF"/>
          <w:kern w:val="0"/>
          <w:u w:val="single"/>
        </w:rPr>
      </w:pPr>
      <w:r w:rsidRPr="00B76F99">
        <w:rPr>
          <w:rFonts w:hint="eastAsia"/>
          <w:color w:val="3333FF"/>
          <w:kern w:val="0"/>
          <w:u w:val="single"/>
        </w:rPr>
        <w:t xml:space="preserve">略称：　</w:t>
      </w:r>
      <w:r w:rsidR="00F20460" w:rsidRPr="00B76F99">
        <w:rPr>
          <w:rFonts w:hint="eastAsia"/>
          <w:color w:val="3333FF"/>
          <w:kern w:val="0"/>
          <w:u w:val="single"/>
        </w:rPr>
        <w:t>●●</w:t>
      </w:r>
    </w:p>
    <w:p w14:paraId="1814D1A8" w14:textId="77777777" w:rsidR="00F505A6" w:rsidRPr="00B76F99" w:rsidRDefault="00F505A6" w:rsidP="00852178">
      <w:pPr>
        <w:ind w:firstLine="210"/>
        <w:rPr>
          <w:color w:val="3333FF"/>
          <w:kern w:val="0"/>
        </w:rPr>
      </w:pPr>
    </w:p>
    <w:p w14:paraId="71BBCE67" w14:textId="77777777" w:rsidR="00F505A6" w:rsidRPr="00B76F99" w:rsidRDefault="00F505A6" w:rsidP="00852178">
      <w:pPr>
        <w:ind w:firstLine="210"/>
        <w:rPr>
          <w:color w:val="3333FF"/>
        </w:rPr>
      </w:pPr>
    </w:p>
    <w:p w14:paraId="4CEA4459" w14:textId="77777777" w:rsidR="00F505A6" w:rsidRPr="00B76F99" w:rsidRDefault="00F505A6" w:rsidP="00852178">
      <w:pPr>
        <w:ind w:firstLine="210"/>
        <w:rPr>
          <w:color w:val="3333FF"/>
        </w:rPr>
      </w:pPr>
    </w:p>
    <w:p w14:paraId="524CD8C8" w14:textId="77777777" w:rsidR="00F505A6" w:rsidRPr="00B76F99" w:rsidRDefault="00F505A6" w:rsidP="00852178">
      <w:pPr>
        <w:ind w:firstLine="210"/>
        <w:rPr>
          <w:color w:val="3333FF"/>
        </w:rPr>
      </w:pPr>
    </w:p>
    <w:p w14:paraId="69255150" w14:textId="77777777" w:rsidR="00F505A6" w:rsidRPr="00B76F99" w:rsidRDefault="00F505A6" w:rsidP="00852178">
      <w:pPr>
        <w:ind w:firstLine="210"/>
        <w:rPr>
          <w:color w:val="3333FF"/>
        </w:rPr>
      </w:pPr>
    </w:p>
    <w:p w14:paraId="57AD500A" w14:textId="77777777" w:rsidR="00F505A6" w:rsidRPr="00B76F99" w:rsidRDefault="005839D0" w:rsidP="00CC4A1D">
      <w:pPr>
        <w:ind w:firstLine="210"/>
        <w:jc w:val="right"/>
        <w:rPr>
          <w:color w:val="3333FF"/>
        </w:rPr>
      </w:pPr>
      <w:r w:rsidRPr="00B76F99">
        <w:rPr>
          <w:rFonts w:hint="eastAsia"/>
          <w:color w:val="3333FF"/>
        </w:rPr>
        <w:t>研究代表者</w:t>
      </w:r>
      <w:r w:rsidR="00F505A6" w:rsidRPr="00B76F99">
        <w:rPr>
          <w:rFonts w:hint="eastAsia"/>
          <w:color w:val="3333FF"/>
        </w:rPr>
        <w:t>：三重大学医学部附属病院</w:t>
      </w:r>
      <w:r w:rsidR="001A6C9A" w:rsidRPr="00B76F99">
        <w:rPr>
          <w:rFonts w:hint="eastAsia"/>
          <w:color w:val="3333FF"/>
        </w:rPr>
        <w:t>○○</w:t>
      </w:r>
      <w:r w:rsidR="00F505A6" w:rsidRPr="00B76F99">
        <w:rPr>
          <w:rFonts w:hint="eastAsia"/>
          <w:color w:val="3333FF"/>
        </w:rPr>
        <w:t>科△△</w:t>
      </w:r>
    </w:p>
    <w:p w14:paraId="2EE471A4" w14:textId="77777777" w:rsidR="00F505A6" w:rsidRPr="00B76F99" w:rsidRDefault="00F505A6" w:rsidP="00CC4A1D">
      <w:pPr>
        <w:ind w:firstLine="210"/>
        <w:jc w:val="right"/>
        <w:rPr>
          <w:color w:val="3333FF"/>
        </w:rPr>
      </w:pPr>
      <w:r w:rsidRPr="00B76F99">
        <w:rPr>
          <w:rFonts w:hint="eastAsia"/>
          <w:color w:val="3333FF"/>
        </w:rPr>
        <w:t>□□　□□</w:t>
      </w:r>
    </w:p>
    <w:p w14:paraId="0CE86A89" w14:textId="77777777" w:rsidR="00F505A6" w:rsidRPr="00B76F99" w:rsidRDefault="00F505A6" w:rsidP="00CC4A1D">
      <w:pPr>
        <w:ind w:firstLine="210"/>
        <w:jc w:val="right"/>
        <w:rPr>
          <w:color w:val="3333FF"/>
        </w:rPr>
      </w:pPr>
    </w:p>
    <w:p w14:paraId="4B4BC7F6" w14:textId="39E0FFF4" w:rsidR="00F505A6" w:rsidRPr="00B76F99" w:rsidRDefault="009F3118" w:rsidP="00CC4A1D">
      <w:pPr>
        <w:ind w:firstLine="210"/>
        <w:jc w:val="right"/>
        <w:rPr>
          <w:color w:val="3333FF"/>
        </w:rPr>
      </w:pPr>
      <w:r>
        <w:rPr>
          <w:rFonts w:hint="eastAsia"/>
          <w:color w:val="3333FF"/>
        </w:rPr>
        <w:t>統計解析責任者</w:t>
      </w:r>
      <w:r w:rsidR="00F505A6" w:rsidRPr="00B76F99">
        <w:rPr>
          <w:rFonts w:hint="eastAsia"/>
          <w:color w:val="3333FF"/>
        </w:rPr>
        <w:t>：三重大学医学部附属病院</w:t>
      </w:r>
      <w:r w:rsidR="001A6C9A" w:rsidRPr="00B76F99">
        <w:rPr>
          <w:rFonts w:hint="eastAsia"/>
          <w:color w:val="3333FF"/>
        </w:rPr>
        <w:t>○○</w:t>
      </w:r>
      <w:r w:rsidR="00F505A6" w:rsidRPr="00B76F99">
        <w:rPr>
          <w:rFonts w:hint="eastAsia"/>
          <w:color w:val="3333FF"/>
        </w:rPr>
        <w:t>科△△</w:t>
      </w:r>
    </w:p>
    <w:p w14:paraId="3542F911" w14:textId="77777777" w:rsidR="00F505A6" w:rsidRPr="00B76F99" w:rsidRDefault="00F505A6" w:rsidP="00CC4A1D">
      <w:pPr>
        <w:ind w:firstLine="210"/>
        <w:jc w:val="right"/>
        <w:rPr>
          <w:color w:val="3333FF"/>
        </w:rPr>
      </w:pPr>
      <w:r w:rsidRPr="00B76F99">
        <w:rPr>
          <w:rFonts w:hint="eastAsia"/>
          <w:color w:val="3333FF"/>
        </w:rPr>
        <w:t xml:space="preserve">　　　　　　　　</w:t>
      </w:r>
      <w:r w:rsidR="001A6C9A" w:rsidRPr="00B76F99">
        <w:rPr>
          <w:rFonts w:hint="eastAsia"/>
          <w:color w:val="3333FF"/>
        </w:rPr>
        <w:t>○○</w:t>
      </w:r>
      <w:r w:rsidRPr="00B76F99">
        <w:rPr>
          <w:rFonts w:hint="eastAsia"/>
          <w:color w:val="3333FF"/>
        </w:rPr>
        <w:t xml:space="preserve">　</w:t>
      </w:r>
      <w:r w:rsidR="001A6C9A" w:rsidRPr="00B76F99">
        <w:rPr>
          <w:rFonts w:hint="eastAsia"/>
          <w:color w:val="3333FF"/>
        </w:rPr>
        <w:t>○○</w:t>
      </w:r>
    </w:p>
    <w:p w14:paraId="6559CCB4" w14:textId="7842C36D" w:rsidR="00F505A6" w:rsidRPr="00B76F99" w:rsidRDefault="00F505A6" w:rsidP="00CC4A1D">
      <w:pPr>
        <w:ind w:firstLine="210"/>
        <w:jc w:val="right"/>
        <w:rPr>
          <w:color w:val="3333FF"/>
        </w:rPr>
      </w:pPr>
    </w:p>
    <w:p w14:paraId="410EF2D4" w14:textId="140EDA24" w:rsidR="00F505A6" w:rsidRPr="00B76F99" w:rsidRDefault="00F505A6" w:rsidP="00CC4A1D">
      <w:pPr>
        <w:ind w:firstLine="210"/>
        <w:jc w:val="right"/>
        <w:rPr>
          <w:color w:val="3333FF"/>
        </w:rPr>
      </w:pPr>
    </w:p>
    <w:p w14:paraId="758675E5" w14:textId="5C7A3272" w:rsidR="00F505A6" w:rsidRPr="00B76F99" w:rsidRDefault="00F505A6" w:rsidP="00CC4A1D">
      <w:pPr>
        <w:ind w:firstLine="210"/>
        <w:jc w:val="right"/>
        <w:rPr>
          <w:color w:val="3333FF"/>
        </w:rPr>
      </w:pPr>
    </w:p>
    <w:p w14:paraId="4265CBF3" w14:textId="1B0E3872" w:rsidR="00F505A6" w:rsidRPr="00B76F99" w:rsidRDefault="00F505A6" w:rsidP="00CC4A1D">
      <w:pPr>
        <w:ind w:firstLine="210"/>
        <w:jc w:val="right"/>
        <w:rPr>
          <w:color w:val="3333FF"/>
        </w:rPr>
      </w:pPr>
    </w:p>
    <w:p w14:paraId="564E098F" w14:textId="77777777" w:rsidR="00F505A6" w:rsidRPr="00B76F99" w:rsidRDefault="00F505A6" w:rsidP="00852178">
      <w:pPr>
        <w:ind w:firstLine="210"/>
        <w:rPr>
          <w:color w:val="3333FF"/>
        </w:rPr>
      </w:pPr>
    </w:p>
    <w:p w14:paraId="0AD19C74" w14:textId="37AB63E8" w:rsidR="00F505A6" w:rsidRDefault="00F505A6" w:rsidP="00852178">
      <w:pPr>
        <w:ind w:firstLine="210"/>
        <w:rPr>
          <w:color w:val="3333FF"/>
        </w:rPr>
      </w:pPr>
    </w:p>
    <w:p w14:paraId="452497D1" w14:textId="77777777" w:rsidR="001E555E" w:rsidRPr="00B76F99" w:rsidRDefault="001E555E" w:rsidP="00852178">
      <w:pPr>
        <w:ind w:firstLine="210"/>
        <w:rPr>
          <w:color w:val="3333FF"/>
        </w:rPr>
      </w:pPr>
    </w:p>
    <w:p w14:paraId="266BB807" w14:textId="761D0B32" w:rsidR="00F505A6" w:rsidRPr="00B76F99" w:rsidRDefault="00F505A6" w:rsidP="00852178">
      <w:pPr>
        <w:ind w:firstLine="210"/>
        <w:rPr>
          <w:color w:val="3333FF"/>
        </w:rPr>
      </w:pPr>
      <w:r w:rsidRPr="00B76F99">
        <w:rPr>
          <w:rFonts w:hint="eastAsia"/>
          <w:color w:val="3333FF"/>
        </w:rPr>
        <w:t>20</w:t>
      </w:r>
      <w:r w:rsidR="00211310">
        <w:rPr>
          <w:color w:val="3333FF"/>
        </w:rPr>
        <w:t>X</w:t>
      </w:r>
      <w:r w:rsidRPr="00B76F99">
        <w:rPr>
          <w:rFonts w:hint="eastAsia"/>
          <w:color w:val="3333FF"/>
        </w:rPr>
        <w:t>X年</w:t>
      </w:r>
      <w:r w:rsidR="00211310">
        <w:rPr>
          <w:color w:val="3333FF"/>
        </w:rPr>
        <w:t>XX</w:t>
      </w:r>
      <w:r w:rsidRPr="00B76F99">
        <w:rPr>
          <w:rFonts w:hint="eastAsia"/>
          <w:color w:val="3333FF"/>
        </w:rPr>
        <w:t>月</w:t>
      </w:r>
      <w:r w:rsidR="00211310">
        <w:rPr>
          <w:color w:val="3333FF"/>
        </w:rPr>
        <w:t>XX</w:t>
      </w:r>
      <w:r w:rsidRPr="00B76F99">
        <w:rPr>
          <w:rFonts w:hint="eastAsia"/>
          <w:color w:val="3333FF"/>
        </w:rPr>
        <w:t xml:space="preserve">日　</w:t>
      </w:r>
      <w:r w:rsidR="00211310">
        <w:rPr>
          <w:rFonts w:hint="eastAsia"/>
          <w:color w:val="3333FF"/>
        </w:rPr>
        <w:t>統計解析</w:t>
      </w:r>
      <w:r w:rsidRPr="00B76F99">
        <w:rPr>
          <w:rFonts w:hint="eastAsia"/>
          <w:color w:val="3333FF"/>
        </w:rPr>
        <w:t>計画書　Ver.</w:t>
      </w:r>
      <w:r w:rsidR="00211310">
        <w:rPr>
          <w:color w:val="3333FF"/>
        </w:rPr>
        <w:t>1</w:t>
      </w:r>
      <w:r w:rsidRPr="00B76F99">
        <w:rPr>
          <w:rFonts w:hint="eastAsia"/>
          <w:color w:val="3333FF"/>
        </w:rPr>
        <w:t>.0</w:t>
      </w:r>
    </w:p>
    <w:p w14:paraId="5B884375" w14:textId="00CFB31A" w:rsidR="00F505A6" w:rsidRDefault="00F505A6" w:rsidP="00852178">
      <w:pPr>
        <w:ind w:firstLine="210"/>
        <w:rPr>
          <w:color w:val="3333FF"/>
        </w:rPr>
      </w:pPr>
      <w:r w:rsidRPr="00B76F99">
        <w:rPr>
          <w:rFonts w:hint="eastAsia"/>
          <w:color w:val="3333FF"/>
        </w:rPr>
        <w:t>20</w:t>
      </w:r>
      <w:r w:rsidR="00120273">
        <w:rPr>
          <w:color w:val="3333FF"/>
        </w:rPr>
        <w:t>X</w:t>
      </w:r>
      <w:r w:rsidRPr="00B76F99">
        <w:rPr>
          <w:rFonts w:hint="eastAsia"/>
          <w:color w:val="3333FF"/>
        </w:rPr>
        <w:t>X年</w:t>
      </w:r>
      <w:r w:rsidR="00120273">
        <w:rPr>
          <w:color w:val="3333FF"/>
        </w:rPr>
        <w:t>XX</w:t>
      </w:r>
      <w:r w:rsidRPr="00B76F99">
        <w:rPr>
          <w:rFonts w:hint="eastAsia"/>
          <w:color w:val="3333FF"/>
        </w:rPr>
        <w:t>月</w:t>
      </w:r>
      <w:r w:rsidR="00120273">
        <w:rPr>
          <w:color w:val="3333FF"/>
        </w:rPr>
        <w:t>XX</w:t>
      </w:r>
      <w:r w:rsidR="00775724" w:rsidRPr="00B76F99">
        <w:rPr>
          <w:rFonts w:hint="eastAsia"/>
          <w:color w:val="3333FF"/>
        </w:rPr>
        <w:t xml:space="preserve">日　</w:t>
      </w:r>
      <w:r w:rsidR="00120273">
        <w:rPr>
          <w:rFonts w:hint="eastAsia"/>
          <w:color w:val="3333FF"/>
        </w:rPr>
        <w:t>統計解析</w:t>
      </w:r>
      <w:r w:rsidR="00120273" w:rsidRPr="00B76F99">
        <w:rPr>
          <w:rFonts w:hint="eastAsia"/>
          <w:color w:val="3333FF"/>
        </w:rPr>
        <w:t xml:space="preserve">計画書　</w:t>
      </w:r>
      <w:r w:rsidRPr="00B76F99">
        <w:rPr>
          <w:rFonts w:hint="eastAsia"/>
          <w:color w:val="3333FF"/>
        </w:rPr>
        <w:t>Ver.2.0</w:t>
      </w:r>
    </w:p>
    <w:p w14:paraId="3B1691FC" w14:textId="280092FF" w:rsidR="008462E6" w:rsidRPr="007B498A" w:rsidRDefault="003A73B1" w:rsidP="00251AFD">
      <w:pPr>
        <w:ind w:firstLine="210"/>
        <w:rPr>
          <w:color w:val="C00000"/>
        </w:rPr>
      </w:pPr>
      <w:r w:rsidRPr="007B498A">
        <w:rPr>
          <w:rFonts w:hint="eastAsia"/>
          <w:color w:val="C00000"/>
        </w:rPr>
        <w:t>最初の固定はV</w:t>
      </w:r>
      <w:r w:rsidRPr="007B498A">
        <w:rPr>
          <w:color w:val="C00000"/>
        </w:rPr>
        <w:t>er.1.0</w:t>
      </w:r>
      <w:r w:rsidRPr="007B498A">
        <w:rPr>
          <w:rFonts w:hint="eastAsia"/>
          <w:color w:val="C00000"/>
        </w:rPr>
        <w:t>とし、</w:t>
      </w:r>
      <w:r w:rsidR="00251AFD" w:rsidRPr="007B498A">
        <w:rPr>
          <w:rFonts w:hint="eastAsia"/>
          <w:color w:val="C00000"/>
        </w:rPr>
        <w:t>V</w:t>
      </w:r>
      <w:r w:rsidR="00251AFD" w:rsidRPr="007B498A">
        <w:rPr>
          <w:color w:val="C00000"/>
        </w:rPr>
        <w:t>er.1.0</w:t>
      </w:r>
      <w:r w:rsidR="00A62A8A" w:rsidRPr="007B498A">
        <w:rPr>
          <w:rFonts w:hint="eastAsia"/>
          <w:color w:val="C00000"/>
        </w:rPr>
        <w:t>以降に変更し</w:t>
      </w:r>
      <w:r w:rsidR="00251AFD" w:rsidRPr="007B498A">
        <w:rPr>
          <w:rFonts w:hint="eastAsia"/>
          <w:color w:val="C00000"/>
        </w:rPr>
        <w:t>た場合</w:t>
      </w:r>
      <w:r w:rsidR="0093070A" w:rsidRPr="007B498A">
        <w:rPr>
          <w:rFonts w:hint="eastAsia"/>
          <w:color w:val="C00000"/>
        </w:rPr>
        <w:t>は</w:t>
      </w:r>
      <w:r w:rsidRPr="007B498A">
        <w:rPr>
          <w:rFonts w:hint="eastAsia"/>
          <w:color w:val="C00000"/>
        </w:rPr>
        <w:t>再固定</w:t>
      </w:r>
      <w:r w:rsidR="0093070A" w:rsidRPr="007B498A">
        <w:rPr>
          <w:rFonts w:hint="eastAsia"/>
          <w:color w:val="C00000"/>
        </w:rPr>
        <w:t>ごとに</w:t>
      </w:r>
      <w:r w:rsidRPr="007B498A">
        <w:rPr>
          <w:rFonts w:hint="eastAsia"/>
          <w:color w:val="C00000"/>
        </w:rPr>
        <w:t>V</w:t>
      </w:r>
      <w:r w:rsidRPr="007B498A">
        <w:rPr>
          <w:color w:val="C00000"/>
        </w:rPr>
        <w:t>er.2.0</w:t>
      </w:r>
      <w:r w:rsidRPr="007B498A">
        <w:rPr>
          <w:rFonts w:hint="eastAsia"/>
          <w:color w:val="C00000"/>
        </w:rPr>
        <w:t>、V</w:t>
      </w:r>
      <w:r w:rsidRPr="007B498A">
        <w:rPr>
          <w:color w:val="C00000"/>
        </w:rPr>
        <w:t>er.3.0</w:t>
      </w:r>
      <w:r w:rsidRPr="007B498A">
        <w:rPr>
          <w:rFonts w:hint="eastAsia"/>
          <w:color w:val="C00000"/>
        </w:rPr>
        <w:t>、…とする。</w:t>
      </w:r>
    </w:p>
    <w:p w14:paraId="3E044F99" w14:textId="5CFAED93" w:rsidR="003A73B1" w:rsidRPr="007B498A" w:rsidRDefault="00F06EA9" w:rsidP="00852178">
      <w:pPr>
        <w:ind w:firstLine="210"/>
        <w:rPr>
          <w:color w:val="C00000"/>
        </w:rPr>
      </w:pPr>
      <w:r w:rsidRPr="007B498A">
        <w:rPr>
          <w:rFonts w:hint="eastAsia"/>
          <w:color w:val="C00000"/>
        </w:rPr>
        <w:t>変更</w:t>
      </w:r>
      <w:r w:rsidR="003A73B1" w:rsidRPr="007B498A">
        <w:rPr>
          <w:rFonts w:hint="eastAsia"/>
          <w:color w:val="C00000"/>
        </w:rPr>
        <w:t>途中</w:t>
      </w:r>
      <w:r w:rsidRPr="007B498A">
        <w:rPr>
          <w:rFonts w:hint="eastAsia"/>
          <w:color w:val="C00000"/>
        </w:rPr>
        <w:t>の版</w:t>
      </w:r>
      <w:r w:rsidR="003A73B1" w:rsidRPr="007B498A">
        <w:rPr>
          <w:rFonts w:hint="eastAsia"/>
          <w:color w:val="C00000"/>
        </w:rPr>
        <w:t>は、V</w:t>
      </w:r>
      <w:r w:rsidR="003A73B1" w:rsidRPr="007B498A">
        <w:rPr>
          <w:color w:val="C00000"/>
        </w:rPr>
        <w:t>er.</w:t>
      </w:r>
      <w:r w:rsidR="001A554C" w:rsidRPr="007B498A">
        <w:rPr>
          <w:color w:val="C00000"/>
        </w:rPr>
        <w:t>1</w:t>
      </w:r>
      <w:r w:rsidR="003A73B1" w:rsidRPr="007B498A">
        <w:rPr>
          <w:rFonts w:hint="eastAsia"/>
          <w:color w:val="C00000"/>
        </w:rPr>
        <w:t>.</w:t>
      </w:r>
      <w:r w:rsidR="003A73B1" w:rsidRPr="007B498A">
        <w:rPr>
          <w:color w:val="C00000"/>
        </w:rPr>
        <w:t>1</w:t>
      </w:r>
      <w:r w:rsidR="003A73B1" w:rsidRPr="007B498A">
        <w:rPr>
          <w:rFonts w:hint="eastAsia"/>
          <w:color w:val="C00000"/>
        </w:rPr>
        <w:t>、V</w:t>
      </w:r>
      <w:r w:rsidR="003A73B1" w:rsidRPr="007B498A">
        <w:rPr>
          <w:color w:val="C00000"/>
        </w:rPr>
        <w:t>er.</w:t>
      </w:r>
      <w:r w:rsidR="001A554C" w:rsidRPr="007B498A">
        <w:rPr>
          <w:color w:val="C00000"/>
        </w:rPr>
        <w:t>1</w:t>
      </w:r>
      <w:r w:rsidR="003A73B1" w:rsidRPr="007B498A">
        <w:rPr>
          <w:color w:val="C00000"/>
        </w:rPr>
        <w:t>.2</w:t>
      </w:r>
      <w:r w:rsidR="003A73B1" w:rsidRPr="007B498A">
        <w:rPr>
          <w:rFonts w:hint="eastAsia"/>
          <w:color w:val="C00000"/>
        </w:rPr>
        <w:t>、…</w:t>
      </w:r>
      <w:r w:rsidR="00A62A8A" w:rsidRPr="007B498A">
        <w:rPr>
          <w:rFonts w:hint="eastAsia"/>
          <w:color w:val="C00000"/>
        </w:rPr>
        <w:t>、V</w:t>
      </w:r>
      <w:r w:rsidR="00A62A8A" w:rsidRPr="007B498A">
        <w:rPr>
          <w:color w:val="C00000"/>
        </w:rPr>
        <w:t>er.2</w:t>
      </w:r>
      <w:r w:rsidR="00A62A8A" w:rsidRPr="007B498A">
        <w:rPr>
          <w:rFonts w:hint="eastAsia"/>
          <w:color w:val="C00000"/>
        </w:rPr>
        <w:t>.</w:t>
      </w:r>
      <w:r w:rsidR="00A62A8A" w:rsidRPr="007B498A">
        <w:rPr>
          <w:color w:val="C00000"/>
        </w:rPr>
        <w:t>1</w:t>
      </w:r>
      <w:r w:rsidR="00A62A8A" w:rsidRPr="007B498A">
        <w:rPr>
          <w:rFonts w:hint="eastAsia"/>
          <w:color w:val="C00000"/>
        </w:rPr>
        <w:t>、V</w:t>
      </w:r>
      <w:r w:rsidR="00A62A8A" w:rsidRPr="007B498A">
        <w:rPr>
          <w:color w:val="C00000"/>
        </w:rPr>
        <w:t>er.2.2</w:t>
      </w:r>
      <w:r w:rsidR="00A62A8A" w:rsidRPr="007B498A">
        <w:rPr>
          <w:rFonts w:hint="eastAsia"/>
          <w:color w:val="C00000"/>
        </w:rPr>
        <w:t>、…</w:t>
      </w:r>
      <w:r w:rsidR="003A73B1" w:rsidRPr="007B498A">
        <w:rPr>
          <w:rFonts w:hint="eastAsia"/>
          <w:color w:val="C00000"/>
        </w:rPr>
        <w:t>とする。</w:t>
      </w:r>
    </w:p>
    <w:p w14:paraId="56B05B35" w14:textId="7A2264F5" w:rsidR="009F3118" w:rsidRDefault="009F3118">
      <w:pPr>
        <w:widowControl/>
        <w:ind w:firstLineChars="0" w:firstLine="0"/>
        <w:jc w:val="left"/>
        <w:rPr>
          <w:color w:val="C00000"/>
          <w:kern w:val="0"/>
        </w:rPr>
      </w:pPr>
      <w:r>
        <w:rPr>
          <w:color w:val="C00000"/>
          <w:kern w:val="0"/>
        </w:rPr>
        <w:br w:type="page"/>
      </w:r>
    </w:p>
    <w:p w14:paraId="64CAD8CC" w14:textId="77777777" w:rsidR="009F3118" w:rsidRPr="00FF449E" w:rsidRDefault="009F3118" w:rsidP="009F3118">
      <w:pPr>
        <w:pStyle w:val="af8"/>
        <w:rPr>
          <w:noProof w:val="0"/>
          <w:lang w:val="en-US" w:eastAsia="ja-JP"/>
        </w:rPr>
      </w:pPr>
      <w:r w:rsidRPr="00FF449E">
        <w:rPr>
          <w:rFonts w:hint="eastAsia"/>
          <w:noProof w:val="0"/>
          <w:lang w:val="en-US" w:eastAsia="ja-JP"/>
        </w:rPr>
        <w:lastRenderedPageBreak/>
        <w:t>【</w:t>
      </w:r>
      <w:r w:rsidRPr="00FF449E">
        <w:rPr>
          <w:rFonts w:ascii="ＭＳ Ｐゴシック" w:hAnsi="ＭＳ Ｐゴシック" w:hint="eastAsia"/>
        </w:rPr>
        <w:t>作成・変更履歴</w:t>
      </w:r>
      <w:r w:rsidRPr="00FF449E">
        <w:rPr>
          <w:rFonts w:hint="eastAsia"/>
          <w:noProof w:val="0"/>
          <w:lang w:val="en-US" w:eastAsia="ja-JP"/>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6"/>
        <w:gridCol w:w="2482"/>
        <w:gridCol w:w="2271"/>
        <w:gridCol w:w="3745"/>
      </w:tblGrid>
      <w:tr w:rsidR="009F3118" w:rsidRPr="00FF449E" w14:paraId="7C5BF83C" w14:textId="77777777" w:rsidTr="009F3118">
        <w:trPr>
          <w:trHeight w:val="515"/>
        </w:trPr>
        <w:tc>
          <w:tcPr>
            <w:tcW w:w="727" w:type="pct"/>
            <w:vAlign w:val="center"/>
          </w:tcPr>
          <w:p w14:paraId="54EBE393" w14:textId="77777777" w:rsidR="009F3118" w:rsidRPr="00FF449E" w:rsidRDefault="009F3118" w:rsidP="009F3118">
            <w:pPr>
              <w:ind w:firstLineChars="0" w:firstLine="0"/>
              <w:jc w:val="center"/>
              <w:rPr>
                <w:rFonts w:ascii="ＭＳ ゴシック" w:eastAsia="ＭＳ ゴシック" w:hAnsi="ＭＳ ゴシック"/>
                <w:szCs w:val="21"/>
              </w:rPr>
            </w:pPr>
            <w:r w:rsidRPr="00FF449E">
              <w:rPr>
                <w:rFonts w:ascii="ＭＳ ゴシック" w:eastAsia="ＭＳ ゴシック" w:hAnsi="ＭＳ ゴシック" w:hint="eastAsia"/>
                <w:szCs w:val="21"/>
              </w:rPr>
              <w:t>版番号</w:t>
            </w:r>
          </w:p>
        </w:tc>
        <w:tc>
          <w:tcPr>
            <w:tcW w:w="1248" w:type="pct"/>
            <w:vAlign w:val="center"/>
          </w:tcPr>
          <w:p w14:paraId="78865398" w14:textId="77777777" w:rsidR="009F3118" w:rsidRPr="00FF449E" w:rsidRDefault="009F3118" w:rsidP="009F3118">
            <w:pPr>
              <w:ind w:firstLineChars="0" w:firstLine="0"/>
              <w:jc w:val="center"/>
              <w:rPr>
                <w:rFonts w:ascii="ＭＳ ゴシック" w:eastAsia="ＭＳ ゴシック" w:hAnsi="ＭＳ ゴシック"/>
                <w:szCs w:val="21"/>
              </w:rPr>
            </w:pPr>
            <w:r w:rsidRPr="00FF449E">
              <w:rPr>
                <w:rFonts w:ascii="ＭＳ ゴシック" w:eastAsia="ＭＳ ゴシック" w:hAnsi="ＭＳ ゴシック" w:hint="eastAsia"/>
                <w:szCs w:val="21"/>
              </w:rPr>
              <w:t>作成日</w:t>
            </w:r>
          </w:p>
        </w:tc>
        <w:tc>
          <w:tcPr>
            <w:tcW w:w="1142" w:type="pct"/>
            <w:vAlign w:val="center"/>
          </w:tcPr>
          <w:p w14:paraId="5441DC36" w14:textId="77777777" w:rsidR="009F3118" w:rsidRPr="00FF449E" w:rsidRDefault="009F3118" w:rsidP="009F3118">
            <w:pPr>
              <w:ind w:firstLineChars="0" w:firstLine="0"/>
              <w:jc w:val="center"/>
              <w:rPr>
                <w:rFonts w:ascii="ＭＳ ゴシック" w:eastAsia="ＭＳ ゴシック" w:hAnsi="ＭＳ ゴシック"/>
                <w:szCs w:val="21"/>
              </w:rPr>
            </w:pPr>
            <w:r w:rsidRPr="00FF449E">
              <w:rPr>
                <w:rFonts w:ascii="ＭＳ ゴシック" w:eastAsia="ＭＳ ゴシック" w:hAnsi="ＭＳ ゴシック" w:hint="eastAsia"/>
                <w:szCs w:val="21"/>
              </w:rPr>
              <w:t>作成者</w:t>
            </w:r>
          </w:p>
        </w:tc>
        <w:tc>
          <w:tcPr>
            <w:tcW w:w="1883" w:type="pct"/>
            <w:vAlign w:val="center"/>
          </w:tcPr>
          <w:p w14:paraId="7DA9F654" w14:textId="77777777" w:rsidR="009F3118" w:rsidRPr="00FF449E" w:rsidRDefault="009F3118" w:rsidP="009F3118">
            <w:pPr>
              <w:ind w:firstLineChars="0" w:firstLine="0"/>
              <w:jc w:val="center"/>
              <w:rPr>
                <w:rFonts w:ascii="ＭＳ ゴシック" w:eastAsia="ＭＳ ゴシック" w:hAnsi="ＭＳ ゴシック"/>
                <w:szCs w:val="21"/>
              </w:rPr>
            </w:pPr>
            <w:r w:rsidRPr="00FF449E">
              <w:rPr>
                <w:rFonts w:ascii="ＭＳ ゴシック" w:eastAsia="ＭＳ ゴシック" w:hAnsi="ＭＳ ゴシック" w:hint="eastAsia"/>
                <w:szCs w:val="21"/>
              </w:rPr>
              <w:t>変更理由</w:t>
            </w:r>
          </w:p>
        </w:tc>
      </w:tr>
      <w:tr w:rsidR="009F3118" w:rsidRPr="00FF449E" w14:paraId="5CDF54C8" w14:textId="77777777" w:rsidTr="009F3118">
        <w:trPr>
          <w:trHeight w:val="592"/>
        </w:trPr>
        <w:tc>
          <w:tcPr>
            <w:tcW w:w="727" w:type="pct"/>
            <w:vAlign w:val="center"/>
          </w:tcPr>
          <w:p w14:paraId="6F4F2296" w14:textId="21B15193" w:rsidR="009F3118" w:rsidRPr="009F3118" w:rsidRDefault="009F3118" w:rsidP="009F3118">
            <w:pPr>
              <w:ind w:firstLineChars="0" w:firstLine="0"/>
              <w:jc w:val="center"/>
              <w:rPr>
                <w:rFonts w:ascii="ＭＳ ゴシック" w:eastAsia="ＭＳ ゴシック" w:hAnsi="ＭＳ ゴシック"/>
                <w:szCs w:val="21"/>
              </w:rPr>
            </w:pPr>
            <w:r w:rsidRPr="009F3118">
              <w:rPr>
                <w:rFonts w:ascii="ＭＳ ゴシック" w:eastAsia="ＭＳ ゴシック" w:hAnsi="ＭＳ ゴシック" w:hint="eastAsia"/>
                <w:szCs w:val="21"/>
              </w:rPr>
              <w:t>Ver.</w:t>
            </w:r>
            <w:r>
              <w:rPr>
                <w:rFonts w:ascii="ＭＳ ゴシック" w:eastAsia="ＭＳ ゴシック" w:hAnsi="ＭＳ ゴシック" w:hint="eastAsia"/>
                <w:szCs w:val="21"/>
              </w:rPr>
              <w:t>1</w:t>
            </w:r>
            <w:r w:rsidRPr="009F3118">
              <w:rPr>
                <w:rFonts w:ascii="ＭＳ ゴシック" w:eastAsia="ＭＳ ゴシック" w:hAnsi="ＭＳ ゴシック"/>
                <w:szCs w:val="21"/>
              </w:rPr>
              <w:t>.</w:t>
            </w:r>
            <w:r>
              <w:rPr>
                <w:rFonts w:ascii="ＭＳ ゴシック" w:eastAsia="ＭＳ ゴシック" w:hAnsi="ＭＳ ゴシック"/>
                <w:szCs w:val="21"/>
              </w:rPr>
              <w:t>0</w:t>
            </w:r>
          </w:p>
        </w:tc>
        <w:tc>
          <w:tcPr>
            <w:tcW w:w="1248" w:type="pct"/>
            <w:vAlign w:val="center"/>
          </w:tcPr>
          <w:p w14:paraId="49EEBA05" w14:textId="40B21BE2" w:rsidR="009F3118" w:rsidRPr="009F3118" w:rsidRDefault="009F3118" w:rsidP="009F3118">
            <w:pPr>
              <w:ind w:firstLineChars="0" w:firstLine="0"/>
              <w:jc w:val="center"/>
              <w:rPr>
                <w:rFonts w:ascii="ＭＳ ゴシック" w:eastAsia="ＭＳ ゴシック" w:hAnsi="ＭＳ ゴシック"/>
                <w:szCs w:val="21"/>
              </w:rPr>
            </w:pPr>
            <w:r w:rsidRPr="009F3118">
              <w:rPr>
                <w:rFonts w:ascii="ＭＳ ゴシック" w:eastAsia="ＭＳ ゴシック" w:hAnsi="ＭＳ ゴシック" w:hint="eastAsia"/>
                <w:szCs w:val="21"/>
              </w:rPr>
              <w:t>20</w:t>
            </w:r>
            <w:r>
              <w:rPr>
                <w:rFonts w:ascii="ＭＳ ゴシック" w:eastAsia="ＭＳ ゴシック" w:hAnsi="ＭＳ ゴシック"/>
                <w:szCs w:val="21"/>
              </w:rPr>
              <w:t>XX</w:t>
            </w:r>
            <w:r w:rsidRPr="009F3118">
              <w:rPr>
                <w:rFonts w:ascii="ＭＳ ゴシック" w:eastAsia="ＭＳ ゴシック" w:hAnsi="ＭＳ ゴシック" w:hint="eastAsia"/>
                <w:szCs w:val="21"/>
              </w:rPr>
              <w:t>年</w:t>
            </w:r>
            <w:r>
              <w:rPr>
                <w:rFonts w:ascii="ＭＳ ゴシック" w:eastAsia="ＭＳ ゴシック" w:hAnsi="ＭＳ ゴシック"/>
                <w:szCs w:val="21"/>
              </w:rPr>
              <w:t>XX</w:t>
            </w:r>
            <w:r w:rsidRPr="009F3118">
              <w:rPr>
                <w:rFonts w:ascii="ＭＳ ゴシック" w:eastAsia="ＭＳ ゴシック" w:hAnsi="ＭＳ ゴシック" w:hint="eastAsia"/>
                <w:szCs w:val="21"/>
              </w:rPr>
              <w:t>月</w:t>
            </w:r>
            <w:r>
              <w:rPr>
                <w:rFonts w:ascii="ＭＳ ゴシック" w:eastAsia="ＭＳ ゴシック" w:hAnsi="ＭＳ ゴシック"/>
                <w:szCs w:val="21"/>
              </w:rPr>
              <w:t>XX</w:t>
            </w:r>
            <w:r w:rsidRPr="009F3118">
              <w:rPr>
                <w:rFonts w:ascii="ＭＳ ゴシック" w:eastAsia="ＭＳ ゴシック" w:hAnsi="ＭＳ ゴシック" w:hint="eastAsia"/>
                <w:szCs w:val="21"/>
              </w:rPr>
              <w:t>日</w:t>
            </w:r>
          </w:p>
        </w:tc>
        <w:tc>
          <w:tcPr>
            <w:tcW w:w="1142" w:type="pct"/>
            <w:vAlign w:val="center"/>
          </w:tcPr>
          <w:p w14:paraId="66633073" w14:textId="58A9DDCB" w:rsidR="009F3118" w:rsidRPr="00584A0D" w:rsidRDefault="009F3118" w:rsidP="009F3118">
            <w:pPr>
              <w:ind w:firstLineChars="0" w:firstLine="0"/>
              <w:jc w:val="center"/>
              <w:rPr>
                <w:rFonts w:ascii="ＭＳ ゴシック" w:eastAsia="ＭＳ ゴシック" w:hAnsi="ＭＳ ゴシック"/>
                <w:szCs w:val="21"/>
              </w:rPr>
            </w:pPr>
            <w:r w:rsidRPr="00584A0D">
              <w:rPr>
                <w:rFonts w:ascii="ＭＳ ゴシック" w:eastAsia="ＭＳ ゴシック" w:hAnsi="ＭＳ ゴシック" w:hint="eastAsia"/>
                <w:color w:val="3333FF"/>
              </w:rPr>
              <w:t>○○　○○</w:t>
            </w:r>
          </w:p>
        </w:tc>
        <w:tc>
          <w:tcPr>
            <w:tcW w:w="1883" w:type="pct"/>
            <w:vAlign w:val="center"/>
          </w:tcPr>
          <w:p w14:paraId="0646956E" w14:textId="77777777" w:rsidR="009F3118" w:rsidRPr="009F3118" w:rsidRDefault="009F3118" w:rsidP="009F3118">
            <w:pPr>
              <w:ind w:firstLineChars="0" w:firstLine="0"/>
              <w:jc w:val="center"/>
              <w:rPr>
                <w:rFonts w:ascii="ＭＳ ゴシック" w:eastAsia="ＭＳ ゴシック" w:hAnsi="ＭＳ ゴシック"/>
                <w:szCs w:val="21"/>
              </w:rPr>
            </w:pPr>
            <w:r w:rsidRPr="009F3118">
              <w:rPr>
                <w:rFonts w:ascii="ＭＳ ゴシック" w:eastAsia="ＭＳ ゴシック" w:hAnsi="ＭＳ ゴシック" w:hint="eastAsia"/>
                <w:szCs w:val="21"/>
              </w:rPr>
              <w:t>新規作成</w:t>
            </w:r>
          </w:p>
        </w:tc>
      </w:tr>
    </w:tbl>
    <w:p w14:paraId="14880A3C" w14:textId="641BE81F" w:rsidR="00146E80" w:rsidRPr="007B498A" w:rsidRDefault="00146E80" w:rsidP="00146E80">
      <w:pPr>
        <w:ind w:firstLineChars="0" w:firstLine="0"/>
        <w:rPr>
          <w:color w:val="C00000"/>
          <w:kern w:val="0"/>
        </w:rPr>
      </w:pPr>
    </w:p>
    <w:p w14:paraId="05B9FA98" w14:textId="77777777" w:rsidR="005B7C7B" w:rsidRPr="007B498A" w:rsidRDefault="005B7C7B" w:rsidP="005B7C7B">
      <w:pPr>
        <w:ind w:firstLineChars="0" w:firstLine="0"/>
        <w:rPr>
          <w:color w:val="C00000"/>
          <w:kern w:val="0"/>
        </w:rPr>
      </w:pPr>
      <w:r w:rsidRPr="007B498A">
        <w:rPr>
          <w:rFonts w:hint="eastAsia"/>
          <w:color w:val="C00000"/>
          <w:kern w:val="0"/>
        </w:rPr>
        <w:t>V</w:t>
      </w:r>
      <w:r w:rsidRPr="007B498A">
        <w:rPr>
          <w:color w:val="C00000"/>
          <w:kern w:val="0"/>
        </w:rPr>
        <w:t>er.1.0</w:t>
      </w:r>
      <w:r w:rsidRPr="007B498A">
        <w:rPr>
          <w:rFonts w:hint="eastAsia"/>
          <w:color w:val="C00000"/>
          <w:kern w:val="0"/>
        </w:rPr>
        <w:t>以降の変更は変更理由を詳細に記載する。</w:t>
      </w:r>
    </w:p>
    <w:p w14:paraId="1DA4CDC6" w14:textId="3FD8D11C" w:rsidR="00090530" w:rsidRPr="007B498A" w:rsidRDefault="00090530" w:rsidP="00146E80">
      <w:pPr>
        <w:ind w:firstLineChars="0" w:firstLine="0"/>
        <w:rPr>
          <w:color w:val="C00000"/>
          <w:kern w:val="0"/>
        </w:rPr>
      </w:pPr>
      <w:r w:rsidRPr="007B498A">
        <w:rPr>
          <w:rFonts w:hint="eastAsia"/>
          <w:color w:val="C00000"/>
          <w:kern w:val="0"/>
        </w:rPr>
        <w:t>最初の固定はVer.1.0とし、Ver.1.0以降に変更した場合</w:t>
      </w:r>
      <w:r w:rsidR="00730D64" w:rsidRPr="007B498A">
        <w:rPr>
          <w:rFonts w:hint="eastAsia"/>
          <w:color w:val="C00000"/>
          <w:kern w:val="0"/>
        </w:rPr>
        <w:t>は</w:t>
      </w:r>
      <w:r w:rsidRPr="007B498A">
        <w:rPr>
          <w:rFonts w:hint="eastAsia"/>
          <w:color w:val="C00000"/>
          <w:kern w:val="0"/>
        </w:rPr>
        <w:t>再固定</w:t>
      </w:r>
      <w:r w:rsidR="00730D64" w:rsidRPr="007B498A">
        <w:rPr>
          <w:rFonts w:hint="eastAsia"/>
          <w:color w:val="C00000"/>
          <w:kern w:val="0"/>
        </w:rPr>
        <w:t>ごとに</w:t>
      </w:r>
      <w:r w:rsidRPr="007B498A">
        <w:rPr>
          <w:rFonts w:hint="eastAsia"/>
          <w:color w:val="C00000"/>
          <w:kern w:val="0"/>
        </w:rPr>
        <w:t>Ver.2.0、Ver.3.0、…とする。</w:t>
      </w:r>
    </w:p>
    <w:p w14:paraId="6803D6C3" w14:textId="02442455" w:rsidR="00090530" w:rsidRPr="007B498A" w:rsidRDefault="005B7C7B" w:rsidP="00146E80">
      <w:pPr>
        <w:ind w:firstLineChars="0" w:firstLine="0"/>
        <w:rPr>
          <w:color w:val="C00000"/>
          <w:kern w:val="0"/>
        </w:rPr>
      </w:pPr>
      <w:r w:rsidRPr="007B498A">
        <w:rPr>
          <w:rFonts w:hint="eastAsia"/>
          <w:color w:val="C00000"/>
          <w:kern w:val="0"/>
        </w:rPr>
        <w:t>変更途中の版は、Ver.1.1、Ver.1.2、…、Ver.2.1、Ver.2.2、…とする。</w:t>
      </w:r>
    </w:p>
    <w:p w14:paraId="2E1B3099" w14:textId="43DD307A" w:rsidR="009F3118" w:rsidRPr="004837A9" w:rsidRDefault="009F3118" w:rsidP="00146E80">
      <w:pPr>
        <w:ind w:firstLineChars="0" w:firstLine="0"/>
        <w:rPr>
          <w:color w:val="C00000"/>
          <w:kern w:val="0"/>
        </w:rPr>
      </w:pPr>
    </w:p>
    <w:p w14:paraId="17998C9E" w14:textId="77777777" w:rsidR="009F3118" w:rsidRPr="00B76F99" w:rsidRDefault="009F3118" w:rsidP="00146E80">
      <w:pPr>
        <w:ind w:firstLineChars="0" w:firstLine="0"/>
        <w:rPr>
          <w:color w:val="C00000"/>
          <w:kern w:val="0"/>
        </w:rPr>
        <w:sectPr w:rsidR="009F3118" w:rsidRPr="00B76F99" w:rsidSect="00786FAC">
          <w:headerReference w:type="even" r:id="rId9"/>
          <w:headerReference w:type="default" r:id="rId10"/>
          <w:footerReference w:type="even" r:id="rId11"/>
          <w:footerReference w:type="default" r:id="rId12"/>
          <w:headerReference w:type="first" r:id="rId13"/>
          <w:footerReference w:type="first" r:id="rId14"/>
          <w:type w:val="continuous"/>
          <w:pgSz w:w="11906" w:h="16838"/>
          <w:pgMar w:top="1440" w:right="1080" w:bottom="1440" w:left="1080" w:header="851" w:footer="992" w:gutter="0"/>
          <w:cols w:space="425"/>
          <w:docGrid w:type="lines" w:linePitch="360"/>
        </w:sectPr>
      </w:pPr>
    </w:p>
    <w:p w14:paraId="46A7F2AB" w14:textId="77777777" w:rsidR="00146E80" w:rsidRPr="00B76F99" w:rsidRDefault="00146E80" w:rsidP="00E45C57">
      <w:pPr>
        <w:ind w:firstLine="241"/>
        <w:rPr>
          <w:b/>
          <w:sz w:val="24"/>
          <w:szCs w:val="24"/>
        </w:rPr>
      </w:pPr>
      <w:r w:rsidRPr="00B76F99">
        <w:rPr>
          <w:b/>
          <w:sz w:val="24"/>
          <w:szCs w:val="24"/>
          <w:lang w:val="ja-JP"/>
        </w:rPr>
        <w:lastRenderedPageBreak/>
        <w:t>目次</w:t>
      </w:r>
    </w:p>
    <w:p w14:paraId="3CBD34CF" w14:textId="2450E312" w:rsidR="006C5DA9" w:rsidRDefault="00CD3A09">
      <w:pPr>
        <w:pStyle w:val="12"/>
        <w:tabs>
          <w:tab w:val="left" w:pos="630"/>
          <w:tab w:val="right" w:leader="dot" w:pos="9736"/>
        </w:tabs>
        <w:ind w:firstLine="210"/>
        <w:rPr>
          <w:rFonts w:asciiTheme="minorHAnsi" w:eastAsiaTheme="minorEastAsia" w:hAnsiTheme="minorHAnsi" w:cstheme="minorBidi"/>
          <w:noProof/>
        </w:rPr>
      </w:pPr>
      <w:r w:rsidRPr="00B76F99">
        <w:fldChar w:fldCharType="begin"/>
      </w:r>
      <w:r w:rsidR="00146E80" w:rsidRPr="00B76F99">
        <w:instrText xml:space="preserve"> TOC \o "1-3" \h \z \u </w:instrText>
      </w:r>
      <w:r w:rsidRPr="00B76F99">
        <w:fldChar w:fldCharType="separate"/>
      </w:r>
      <w:hyperlink w:anchor="_Toc515550764" w:history="1">
        <w:r w:rsidR="006C5DA9" w:rsidRPr="00D1381C">
          <w:rPr>
            <w:rStyle w:val="ab"/>
            <w:noProof/>
            <w:lang w:val="x-none"/>
          </w:rPr>
          <w:t>１</w:t>
        </w:r>
        <w:r w:rsidR="006C5DA9">
          <w:rPr>
            <w:rFonts w:asciiTheme="minorHAnsi" w:eastAsiaTheme="minorEastAsia" w:hAnsiTheme="minorHAnsi" w:cstheme="minorBidi"/>
            <w:noProof/>
          </w:rPr>
          <w:tab/>
        </w:r>
        <w:r w:rsidR="006C5DA9" w:rsidRPr="00D1381C">
          <w:rPr>
            <w:rStyle w:val="ab"/>
            <w:noProof/>
          </w:rPr>
          <w:t>はじめに</w:t>
        </w:r>
        <w:r w:rsidR="006C5DA9">
          <w:rPr>
            <w:noProof/>
            <w:webHidden/>
          </w:rPr>
          <w:tab/>
        </w:r>
        <w:r w:rsidR="006C5DA9">
          <w:rPr>
            <w:noProof/>
            <w:webHidden/>
          </w:rPr>
          <w:fldChar w:fldCharType="begin"/>
        </w:r>
        <w:r w:rsidR="006C5DA9">
          <w:rPr>
            <w:noProof/>
            <w:webHidden/>
          </w:rPr>
          <w:instrText xml:space="preserve"> PAGEREF _Toc515550764 \h </w:instrText>
        </w:r>
        <w:r w:rsidR="006C5DA9">
          <w:rPr>
            <w:noProof/>
            <w:webHidden/>
          </w:rPr>
        </w:r>
        <w:r w:rsidR="006C5DA9">
          <w:rPr>
            <w:noProof/>
            <w:webHidden/>
          </w:rPr>
          <w:fldChar w:fldCharType="separate"/>
        </w:r>
        <w:r w:rsidR="006C5DA9">
          <w:rPr>
            <w:noProof/>
            <w:webHidden/>
          </w:rPr>
          <w:t>1</w:t>
        </w:r>
        <w:r w:rsidR="006C5DA9">
          <w:rPr>
            <w:noProof/>
            <w:webHidden/>
          </w:rPr>
          <w:fldChar w:fldCharType="end"/>
        </w:r>
      </w:hyperlink>
    </w:p>
    <w:p w14:paraId="419FB434" w14:textId="612DEEC3" w:rsidR="006C5DA9" w:rsidRDefault="00103128">
      <w:pPr>
        <w:pStyle w:val="12"/>
        <w:tabs>
          <w:tab w:val="left" w:pos="630"/>
          <w:tab w:val="right" w:leader="dot" w:pos="9736"/>
        </w:tabs>
        <w:ind w:firstLine="210"/>
        <w:rPr>
          <w:rFonts w:asciiTheme="minorHAnsi" w:eastAsiaTheme="minorEastAsia" w:hAnsiTheme="minorHAnsi" w:cstheme="minorBidi"/>
          <w:noProof/>
        </w:rPr>
      </w:pPr>
      <w:hyperlink w:anchor="_Toc515550765" w:history="1">
        <w:r w:rsidR="006C5DA9" w:rsidRPr="00D1381C">
          <w:rPr>
            <w:rStyle w:val="ab"/>
            <w:noProof/>
            <w:lang w:val="x-none"/>
          </w:rPr>
          <w:t>２</w:t>
        </w:r>
        <w:r w:rsidR="006C5DA9">
          <w:rPr>
            <w:rFonts w:asciiTheme="minorHAnsi" w:eastAsiaTheme="minorEastAsia" w:hAnsiTheme="minorHAnsi" w:cstheme="minorBidi"/>
            <w:noProof/>
          </w:rPr>
          <w:tab/>
        </w:r>
        <w:r w:rsidR="006C5DA9" w:rsidRPr="00D1381C">
          <w:rPr>
            <w:rStyle w:val="ab"/>
            <w:noProof/>
          </w:rPr>
          <w:t>統計的な解析</w:t>
        </w:r>
        <w:r w:rsidR="006C5DA9">
          <w:rPr>
            <w:noProof/>
            <w:webHidden/>
          </w:rPr>
          <w:tab/>
        </w:r>
        <w:r w:rsidR="006C5DA9">
          <w:rPr>
            <w:noProof/>
            <w:webHidden/>
          </w:rPr>
          <w:fldChar w:fldCharType="begin"/>
        </w:r>
        <w:r w:rsidR="006C5DA9">
          <w:rPr>
            <w:noProof/>
            <w:webHidden/>
          </w:rPr>
          <w:instrText xml:space="preserve"> PAGEREF _Toc515550765 \h </w:instrText>
        </w:r>
        <w:r w:rsidR="006C5DA9">
          <w:rPr>
            <w:noProof/>
            <w:webHidden/>
          </w:rPr>
        </w:r>
        <w:r w:rsidR="006C5DA9">
          <w:rPr>
            <w:noProof/>
            <w:webHidden/>
          </w:rPr>
          <w:fldChar w:fldCharType="separate"/>
        </w:r>
        <w:r w:rsidR="006C5DA9">
          <w:rPr>
            <w:noProof/>
            <w:webHidden/>
          </w:rPr>
          <w:t>1</w:t>
        </w:r>
        <w:r w:rsidR="006C5DA9">
          <w:rPr>
            <w:noProof/>
            <w:webHidden/>
          </w:rPr>
          <w:fldChar w:fldCharType="end"/>
        </w:r>
      </w:hyperlink>
    </w:p>
    <w:p w14:paraId="26D101EA" w14:textId="7C4DBBC2" w:rsidR="006C5DA9" w:rsidRDefault="00103128">
      <w:pPr>
        <w:pStyle w:val="21"/>
        <w:tabs>
          <w:tab w:val="left" w:pos="1050"/>
          <w:tab w:val="right" w:leader="dot" w:pos="9736"/>
        </w:tabs>
        <w:ind w:firstLine="210"/>
        <w:rPr>
          <w:rFonts w:asciiTheme="minorHAnsi" w:eastAsiaTheme="minorEastAsia" w:hAnsiTheme="minorHAnsi" w:cstheme="minorBidi"/>
          <w:noProof/>
        </w:rPr>
      </w:pPr>
      <w:hyperlink w:anchor="_Toc515550766" w:history="1">
        <w:r w:rsidR="006C5DA9" w:rsidRPr="00D1381C">
          <w:rPr>
            <w:rStyle w:val="ab"/>
            <w:noProof/>
          </w:rPr>
          <w:t>(ア)</w:t>
        </w:r>
        <w:r w:rsidR="006C5DA9">
          <w:rPr>
            <w:rFonts w:asciiTheme="minorHAnsi" w:eastAsiaTheme="minorEastAsia" w:hAnsiTheme="minorHAnsi" w:cstheme="minorBidi"/>
            <w:noProof/>
          </w:rPr>
          <w:tab/>
        </w:r>
        <w:r w:rsidR="006C5DA9" w:rsidRPr="00D1381C">
          <w:rPr>
            <w:rStyle w:val="ab"/>
            <w:noProof/>
          </w:rPr>
          <w:t>中間解析</w:t>
        </w:r>
        <w:r w:rsidR="006C5DA9">
          <w:rPr>
            <w:noProof/>
            <w:webHidden/>
          </w:rPr>
          <w:tab/>
        </w:r>
        <w:r w:rsidR="006C5DA9">
          <w:rPr>
            <w:noProof/>
            <w:webHidden/>
          </w:rPr>
          <w:fldChar w:fldCharType="begin"/>
        </w:r>
        <w:r w:rsidR="006C5DA9">
          <w:rPr>
            <w:noProof/>
            <w:webHidden/>
          </w:rPr>
          <w:instrText xml:space="preserve"> PAGEREF _Toc515550766 \h </w:instrText>
        </w:r>
        <w:r w:rsidR="006C5DA9">
          <w:rPr>
            <w:noProof/>
            <w:webHidden/>
          </w:rPr>
        </w:r>
        <w:r w:rsidR="006C5DA9">
          <w:rPr>
            <w:noProof/>
            <w:webHidden/>
          </w:rPr>
          <w:fldChar w:fldCharType="separate"/>
        </w:r>
        <w:r w:rsidR="006C5DA9">
          <w:rPr>
            <w:noProof/>
            <w:webHidden/>
          </w:rPr>
          <w:t>1</w:t>
        </w:r>
        <w:r w:rsidR="006C5DA9">
          <w:rPr>
            <w:noProof/>
            <w:webHidden/>
          </w:rPr>
          <w:fldChar w:fldCharType="end"/>
        </w:r>
      </w:hyperlink>
    </w:p>
    <w:p w14:paraId="3B432B60" w14:textId="19ECF43D" w:rsidR="006C5DA9" w:rsidRDefault="00103128">
      <w:pPr>
        <w:pStyle w:val="21"/>
        <w:tabs>
          <w:tab w:val="left" w:pos="1050"/>
          <w:tab w:val="right" w:leader="dot" w:pos="9736"/>
        </w:tabs>
        <w:ind w:firstLine="210"/>
        <w:rPr>
          <w:rFonts w:asciiTheme="minorHAnsi" w:eastAsiaTheme="minorEastAsia" w:hAnsiTheme="minorHAnsi" w:cstheme="minorBidi"/>
          <w:noProof/>
        </w:rPr>
      </w:pPr>
      <w:hyperlink w:anchor="_Toc515550767" w:history="1">
        <w:r w:rsidR="006C5DA9" w:rsidRPr="00D1381C">
          <w:rPr>
            <w:rStyle w:val="ab"/>
            <w:noProof/>
          </w:rPr>
          <w:t>(イ)</w:t>
        </w:r>
        <w:r w:rsidR="006C5DA9">
          <w:rPr>
            <w:rFonts w:asciiTheme="minorHAnsi" w:eastAsiaTheme="minorEastAsia" w:hAnsiTheme="minorHAnsi" w:cstheme="minorBidi"/>
            <w:noProof/>
          </w:rPr>
          <w:tab/>
        </w:r>
        <w:r w:rsidR="006C5DA9" w:rsidRPr="00D1381C">
          <w:rPr>
            <w:rStyle w:val="ab"/>
            <w:noProof/>
          </w:rPr>
          <w:t>目標症例数の設定根拠</w:t>
        </w:r>
        <w:r w:rsidR="006C5DA9">
          <w:rPr>
            <w:noProof/>
            <w:webHidden/>
          </w:rPr>
          <w:tab/>
        </w:r>
        <w:r w:rsidR="006C5DA9">
          <w:rPr>
            <w:noProof/>
            <w:webHidden/>
          </w:rPr>
          <w:fldChar w:fldCharType="begin"/>
        </w:r>
        <w:r w:rsidR="006C5DA9">
          <w:rPr>
            <w:noProof/>
            <w:webHidden/>
          </w:rPr>
          <w:instrText xml:space="preserve"> PAGEREF _Toc515550767 \h </w:instrText>
        </w:r>
        <w:r w:rsidR="006C5DA9">
          <w:rPr>
            <w:noProof/>
            <w:webHidden/>
          </w:rPr>
        </w:r>
        <w:r w:rsidR="006C5DA9">
          <w:rPr>
            <w:noProof/>
            <w:webHidden/>
          </w:rPr>
          <w:fldChar w:fldCharType="separate"/>
        </w:r>
        <w:r w:rsidR="006C5DA9">
          <w:rPr>
            <w:noProof/>
            <w:webHidden/>
          </w:rPr>
          <w:t>1</w:t>
        </w:r>
        <w:r w:rsidR="006C5DA9">
          <w:rPr>
            <w:noProof/>
            <w:webHidden/>
          </w:rPr>
          <w:fldChar w:fldCharType="end"/>
        </w:r>
      </w:hyperlink>
    </w:p>
    <w:p w14:paraId="1AE3D2A6" w14:textId="2E82357C" w:rsidR="006C5DA9" w:rsidRDefault="00103128">
      <w:pPr>
        <w:pStyle w:val="21"/>
        <w:tabs>
          <w:tab w:val="left" w:pos="1050"/>
          <w:tab w:val="right" w:leader="dot" w:pos="9736"/>
        </w:tabs>
        <w:ind w:firstLine="210"/>
        <w:rPr>
          <w:rFonts w:asciiTheme="minorHAnsi" w:eastAsiaTheme="minorEastAsia" w:hAnsiTheme="minorHAnsi" w:cstheme="minorBidi"/>
          <w:noProof/>
        </w:rPr>
      </w:pPr>
      <w:hyperlink w:anchor="_Toc515550768" w:history="1">
        <w:r w:rsidR="006C5DA9" w:rsidRPr="00D1381C">
          <w:rPr>
            <w:rStyle w:val="ab"/>
            <w:noProof/>
          </w:rPr>
          <w:t>(ウ)</w:t>
        </w:r>
        <w:r w:rsidR="006C5DA9">
          <w:rPr>
            <w:rFonts w:asciiTheme="minorHAnsi" w:eastAsiaTheme="minorEastAsia" w:hAnsiTheme="minorHAnsi" w:cstheme="minorBidi"/>
            <w:noProof/>
          </w:rPr>
          <w:tab/>
        </w:r>
        <w:r w:rsidR="006C5DA9" w:rsidRPr="00D1381C">
          <w:rPr>
            <w:rStyle w:val="ab"/>
            <w:noProof/>
          </w:rPr>
          <w:t>用いられる有意水準</w:t>
        </w:r>
        <w:r w:rsidR="006C5DA9">
          <w:rPr>
            <w:noProof/>
            <w:webHidden/>
          </w:rPr>
          <w:tab/>
        </w:r>
        <w:r w:rsidR="006C5DA9">
          <w:rPr>
            <w:noProof/>
            <w:webHidden/>
          </w:rPr>
          <w:fldChar w:fldCharType="begin"/>
        </w:r>
        <w:r w:rsidR="006C5DA9">
          <w:rPr>
            <w:noProof/>
            <w:webHidden/>
          </w:rPr>
          <w:instrText xml:space="preserve"> PAGEREF _Toc515550768 \h </w:instrText>
        </w:r>
        <w:r w:rsidR="006C5DA9">
          <w:rPr>
            <w:noProof/>
            <w:webHidden/>
          </w:rPr>
        </w:r>
        <w:r w:rsidR="006C5DA9">
          <w:rPr>
            <w:noProof/>
            <w:webHidden/>
          </w:rPr>
          <w:fldChar w:fldCharType="separate"/>
        </w:r>
        <w:r w:rsidR="006C5DA9">
          <w:rPr>
            <w:noProof/>
            <w:webHidden/>
          </w:rPr>
          <w:t>1</w:t>
        </w:r>
        <w:r w:rsidR="006C5DA9">
          <w:rPr>
            <w:noProof/>
            <w:webHidden/>
          </w:rPr>
          <w:fldChar w:fldCharType="end"/>
        </w:r>
      </w:hyperlink>
    </w:p>
    <w:p w14:paraId="3114FCCD" w14:textId="56B5A974" w:rsidR="006C5DA9" w:rsidRDefault="00103128">
      <w:pPr>
        <w:pStyle w:val="21"/>
        <w:tabs>
          <w:tab w:val="left" w:pos="1050"/>
          <w:tab w:val="right" w:leader="dot" w:pos="9736"/>
        </w:tabs>
        <w:ind w:firstLine="210"/>
        <w:rPr>
          <w:rFonts w:asciiTheme="minorHAnsi" w:eastAsiaTheme="minorEastAsia" w:hAnsiTheme="minorHAnsi" w:cstheme="minorBidi"/>
          <w:noProof/>
        </w:rPr>
      </w:pPr>
      <w:hyperlink w:anchor="_Toc515550769" w:history="1">
        <w:r w:rsidR="006C5DA9" w:rsidRPr="00D1381C">
          <w:rPr>
            <w:rStyle w:val="ab"/>
            <w:noProof/>
          </w:rPr>
          <w:t>(エ)</w:t>
        </w:r>
        <w:r w:rsidR="006C5DA9">
          <w:rPr>
            <w:rFonts w:asciiTheme="minorHAnsi" w:eastAsiaTheme="minorEastAsia" w:hAnsiTheme="minorHAnsi" w:cstheme="minorBidi"/>
            <w:noProof/>
          </w:rPr>
          <w:tab/>
        </w:r>
        <w:r w:rsidR="006C5DA9" w:rsidRPr="00D1381C">
          <w:rPr>
            <w:rStyle w:val="ab"/>
            <w:noProof/>
          </w:rPr>
          <w:t>臨床研究の中止基準</w:t>
        </w:r>
        <w:r w:rsidR="006C5DA9">
          <w:rPr>
            <w:noProof/>
            <w:webHidden/>
          </w:rPr>
          <w:tab/>
        </w:r>
        <w:r w:rsidR="006C5DA9">
          <w:rPr>
            <w:noProof/>
            <w:webHidden/>
          </w:rPr>
          <w:fldChar w:fldCharType="begin"/>
        </w:r>
        <w:r w:rsidR="006C5DA9">
          <w:rPr>
            <w:noProof/>
            <w:webHidden/>
          </w:rPr>
          <w:instrText xml:space="preserve"> PAGEREF _Toc515550769 \h </w:instrText>
        </w:r>
        <w:r w:rsidR="006C5DA9">
          <w:rPr>
            <w:noProof/>
            <w:webHidden/>
          </w:rPr>
        </w:r>
        <w:r w:rsidR="006C5DA9">
          <w:rPr>
            <w:noProof/>
            <w:webHidden/>
          </w:rPr>
          <w:fldChar w:fldCharType="separate"/>
        </w:r>
        <w:r w:rsidR="006C5DA9">
          <w:rPr>
            <w:noProof/>
            <w:webHidden/>
          </w:rPr>
          <w:t>1</w:t>
        </w:r>
        <w:r w:rsidR="006C5DA9">
          <w:rPr>
            <w:noProof/>
            <w:webHidden/>
          </w:rPr>
          <w:fldChar w:fldCharType="end"/>
        </w:r>
      </w:hyperlink>
    </w:p>
    <w:p w14:paraId="0D331DCA" w14:textId="1D347C4A" w:rsidR="006C5DA9" w:rsidRDefault="00103128">
      <w:pPr>
        <w:pStyle w:val="21"/>
        <w:tabs>
          <w:tab w:val="left" w:pos="1050"/>
          <w:tab w:val="right" w:leader="dot" w:pos="9736"/>
        </w:tabs>
        <w:ind w:firstLine="210"/>
        <w:rPr>
          <w:rFonts w:asciiTheme="minorHAnsi" w:eastAsiaTheme="minorEastAsia" w:hAnsiTheme="minorHAnsi" w:cstheme="minorBidi"/>
          <w:noProof/>
        </w:rPr>
      </w:pPr>
      <w:hyperlink w:anchor="_Toc515550770" w:history="1">
        <w:r w:rsidR="006C5DA9" w:rsidRPr="00D1381C">
          <w:rPr>
            <w:rStyle w:val="ab"/>
            <w:noProof/>
          </w:rPr>
          <w:t>(オ)</w:t>
        </w:r>
        <w:r w:rsidR="006C5DA9">
          <w:rPr>
            <w:rFonts w:asciiTheme="minorHAnsi" w:eastAsiaTheme="minorEastAsia" w:hAnsiTheme="minorHAnsi" w:cstheme="minorBidi"/>
            <w:noProof/>
          </w:rPr>
          <w:tab/>
        </w:r>
        <w:r w:rsidR="006C5DA9" w:rsidRPr="00D1381C">
          <w:rPr>
            <w:rStyle w:val="ab"/>
            <w:noProof/>
          </w:rPr>
          <w:t>欠落、不採用及び異常データの取り扱い</w:t>
        </w:r>
        <w:r w:rsidR="006C5DA9">
          <w:rPr>
            <w:noProof/>
            <w:webHidden/>
          </w:rPr>
          <w:tab/>
        </w:r>
        <w:r w:rsidR="006C5DA9">
          <w:rPr>
            <w:noProof/>
            <w:webHidden/>
          </w:rPr>
          <w:fldChar w:fldCharType="begin"/>
        </w:r>
        <w:r w:rsidR="006C5DA9">
          <w:rPr>
            <w:noProof/>
            <w:webHidden/>
          </w:rPr>
          <w:instrText xml:space="preserve"> PAGEREF _Toc515550770 \h </w:instrText>
        </w:r>
        <w:r w:rsidR="006C5DA9">
          <w:rPr>
            <w:noProof/>
            <w:webHidden/>
          </w:rPr>
        </w:r>
        <w:r w:rsidR="006C5DA9">
          <w:rPr>
            <w:noProof/>
            <w:webHidden/>
          </w:rPr>
          <w:fldChar w:fldCharType="separate"/>
        </w:r>
        <w:r w:rsidR="006C5DA9">
          <w:rPr>
            <w:noProof/>
            <w:webHidden/>
          </w:rPr>
          <w:t>2</w:t>
        </w:r>
        <w:r w:rsidR="006C5DA9">
          <w:rPr>
            <w:noProof/>
            <w:webHidden/>
          </w:rPr>
          <w:fldChar w:fldCharType="end"/>
        </w:r>
      </w:hyperlink>
    </w:p>
    <w:p w14:paraId="7D0A95A3" w14:textId="67D2EA6D" w:rsidR="006C5DA9" w:rsidRDefault="00103128">
      <w:pPr>
        <w:pStyle w:val="31"/>
        <w:tabs>
          <w:tab w:val="left" w:pos="1050"/>
          <w:tab w:val="right" w:leader="dot" w:pos="9736"/>
        </w:tabs>
        <w:ind w:firstLine="210"/>
        <w:rPr>
          <w:rFonts w:asciiTheme="minorHAnsi" w:eastAsiaTheme="minorEastAsia" w:hAnsiTheme="minorHAnsi" w:cstheme="minorBidi"/>
          <w:noProof/>
        </w:rPr>
      </w:pPr>
      <w:hyperlink w:anchor="_Toc515550771" w:history="1">
        <w:r w:rsidR="006C5DA9" w:rsidRPr="00D1381C">
          <w:rPr>
            <w:rStyle w:val="ab"/>
            <w:rFonts w:ascii="ＭＳ 明朝" w:eastAsia="ＭＳ 明朝" w:hAnsi="ＭＳ 明朝" w:cs="ＭＳ 明朝" w:hint="eastAsia"/>
            <w:noProof/>
          </w:rPr>
          <w:t>①</w:t>
        </w:r>
        <w:r w:rsidR="006C5DA9">
          <w:rPr>
            <w:rFonts w:asciiTheme="minorHAnsi" w:eastAsiaTheme="minorEastAsia" w:hAnsiTheme="minorHAnsi" w:cstheme="minorBidi"/>
            <w:noProof/>
          </w:rPr>
          <w:tab/>
        </w:r>
        <w:r w:rsidR="006C5DA9" w:rsidRPr="00D1381C">
          <w:rPr>
            <w:rStyle w:val="ab"/>
            <w:noProof/>
          </w:rPr>
          <w:t>欠落データの取り扱い</w:t>
        </w:r>
        <w:r w:rsidR="006C5DA9">
          <w:rPr>
            <w:noProof/>
            <w:webHidden/>
          </w:rPr>
          <w:tab/>
        </w:r>
        <w:r w:rsidR="006C5DA9">
          <w:rPr>
            <w:noProof/>
            <w:webHidden/>
          </w:rPr>
          <w:fldChar w:fldCharType="begin"/>
        </w:r>
        <w:r w:rsidR="006C5DA9">
          <w:rPr>
            <w:noProof/>
            <w:webHidden/>
          </w:rPr>
          <w:instrText xml:space="preserve"> PAGEREF _Toc515550771 \h </w:instrText>
        </w:r>
        <w:r w:rsidR="006C5DA9">
          <w:rPr>
            <w:noProof/>
            <w:webHidden/>
          </w:rPr>
        </w:r>
        <w:r w:rsidR="006C5DA9">
          <w:rPr>
            <w:noProof/>
            <w:webHidden/>
          </w:rPr>
          <w:fldChar w:fldCharType="separate"/>
        </w:r>
        <w:r w:rsidR="006C5DA9">
          <w:rPr>
            <w:noProof/>
            <w:webHidden/>
          </w:rPr>
          <w:t>2</w:t>
        </w:r>
        <w:r w:rsidR="006C5DA9">
          <w:rPr>
            <w:noProof/>
            <w:webHidden/>
          </w:rPr>
          <w:fldChar w:fldCharType="end"/>
        </w:r>
      </w:hyperlink>
    </w:p>
    <w:p w14:paraId="1A1B8474" w14:textId="7BC5A625" w:rsidR="006C5DA9" w:rsidRDefault="00103128">
      <w:pPr>
        <w:pStyle w:val="31"/>
        <w:tabs>
          <w:tab w:val="left" w:pos="1050"/>
          <w:tab w:val="right" w:leader="dot" w:pos="9736"/>
        </w:tabs>
        <w:ind w:firstLine="210"/>
        <w:rPr>
          <w:rFonts w:asciiTheme="minorHAnsi" w:eastAsiaTheme="minorEastAsia" w:hAnsiTheme="minorHAnsi" w:cstheme="minorBidi"/>
          <w:noProof/>
        </w:rPr>
      </w:pPr>
      <w:hyperlink w:anchor="_Toc515550772" w:history="1">
        <w:r w:rsidR="006C5DA9" w:rsidRPr="00D1381C">
          <w:rPr>
            <w:rStyle w:val="ab"/>
            <w:rFonts w:ascii="ＭＳ 明朝" w:eastAsia="ＭＳ 明朝" w:hAnsi="ＭＳ 明朝" w:cs="ＭＳ 明朝" w:hint="eastAsia"/>
            <w:noProof/>
          </w:rPr>
          <w:t>②</w:t>
        </w:r>
        <w:r w:rsidR="006C5DA9">
          <w:rPr>
            <w:rFonts w:asciiTheme="minorHAnsi" w:eastAsiaTheme="minorEastAsia" w:hAnsiTheme="minorHAnsi" w:cstheme="minorBidi"/>
            <w:noProof/>
          </w:rPr>
          <w:tab/>
        </w:r>
        <w:r w:rsidR="006C5DA9" w:rsidRPr="00D1381C">
          <w:rPr>
            <w:rStyle w:val="ab"/>
            <w:noProof/>
          </w:rPr>
          <w:t>不採用データの取り扱い</w:t>
        </w:r>
        <w:r w:rsidR="006C5DA9">
          <w:rPr>
            <w:noProof/>
            <w:webHidden/>
          </w:rPr>
          <w:tab/>
        </w:r>
        <w:r w:rsidR="006C5DA9">
          <w:rPr>
            <w:noProof/>
            <w:webHidden/>
          </w:rPr>
          <w:fldChar w:fldCharType="begin"/>
        </w:r>
        <w:r w:rsidR="006C5DA9">
          <w:rPr>
            <w:noProof/>
            <w:webHidden/>
          </w:rPr>
          <w:instrText xml:space="preserve"> PAGEREF _Toc515550772 \h </w:instrText>
        </w:r>
        <w:r w:rsidR="006C5DA9">
          <w:rPr>
            <w:noProof/>
            <w:webHidden/>
          </w:rPr>
        </w:r>
        <w:r w:rsidR="006C5DA9">
          <w:rPr>
            <w:noProof/>
            <w:webHidden/>
          </w:rPr>
          <w:fldChar w:fldCharType="separate"/>
        </w:r>
        <w:r w:rsidR="006C5DA9">
          <w:rPr>
            <w:noProof/>
            <w:webHidden/>
          </w:rPr>
          <w:t>2</w:t>
        </w:r>
        <w:r w:rsidR="006C5DA9">
          <w:rPr>
            <w:noProof/>
            <w:webHidden/>
          </w:rPr>
          <w:fldChar w:fldCharType="end"/>
        </w:r>
      </w:hyperlink>
    </w:p>
    <w:p w14:paraId="2CB521E5" w14:textId="0CC81B20" w:rsidR="006C5DA9" w:rsidRDefault="00103128">
      <w:pPr>
        <w:pStyle w:val="31"/>
        <w:tabs>
          <w:tab w:val="left" w:pos="1050"/>
          <w:tab w:val="right" w:leader="dot" w:pos="9736"/>
        </w:tabs>
        <w:ind w:firstLine="210"/>
        <w:rPr>
          <w:rFonts w:asciiTheme="minorHAnsi" w:eastAsiaTheme="minorEastAsia" w:hAnsiTheme="minorHAnsi" w:cstheme="minorBidi"/>
          <w:noProof/>
        </w:rPr>
      </w:pPr>
      <w:hyperlink w:anchor="_Toc515550773" w:history="1">
        <w:r w:rsidR="006C5DA9" w:rsidRPr="00D1381C">
          <w:rPr>
            <w:rStyle w:val="ab"/>
            <w:rFonts w:ascii="ＭＳ 明朝" w:eastAsia="ＭＳ 明朝" w:hAnsi="ＭＳ 明朝" w:cs="ＭＳ 明朝" w:hint="eastAsia"/>
            <w:noProof/>
          </w:rPr>
          <w:t>③</w:t>
        </w:r>
        <w:r w:rsidR="006C5DA9">
          <w:rPr>
            <w:rFonts w:asciiTheme="minorHAnsi" w:eastAsiaTheme="minorEastAsia" w:hAnsiTheme="minorHAnsi" w:cstheme="minorBidi"/>
            <w:noProof/>
          </w:rPr>
          <w:tab/>
        </w:r>
        <w:r w:rsidR="006C5DA9" w:rsidRPr="00D1381C">
          <w:rPr>
            <w:rStyle w:val="ab"/>
            <w:noProof/>
          </w:rPr>
          <w:t>異常データの取り扱い</w:t>
        </w:r>
        <w:r w:rsidR="006C5DA9">
          <w:rPr>
            <w:noProof/>
            <w:webHidden/>
          </w:rPr>
          <w:tab/>
        </w:r>
        <w:r w:rsidR="006C5DA9">
          <w:rPr>
            <w:noProof/>
            <w:webHidden/>
          </w:rPr>
          <w:fldChar w:fldCharType="begin"/>
        </w:r>
        <w:r w:rsidR="006C5DA9">
          <w:rPr>
            <w:noProof/>
            <w:webHidden/>
          </w:rPr>
          <w:instrText xml:space="preserve"> PAGEREF _Toc515550773 \h </w:instrText>
        </w:r>
        <w:r w:rsidR="006C5DA9">
          <w:rPr>
            <w:noProof/>
            <w:webHidden/>
          </w:rPr>
        </w:r>
        <w:r w:rsidR="006C5DA9">
          <w:rPr>
            <w:noProof/>
            <w:webHidden/>
          </w:rPr>
          <w:fldChar w:fldCharType="separate"/>
        </w:r>
        <w:r w:rsidR="006C5DA9">
          <w:rPr>
            <w:noProof/>
            <w:webHidden/>
          </w:rPr>
          <w:t>2</w:t>
        </w:r>
        <w:r w:rsidR="006C5DA9">
          <w:rPr>
            <w:noProof/>
            <w:webHidden/>
          </w:rPr>
          <w:fldChar w:fldCharType="end"/>
        </w:r>
      </w:hyperlink>
    </w:p>
    <w:p w14:paraId="3BE21A2B" w14:textId="2E8A0FF2" w:rsidR="006C5DA9" w:rsidRDefault="00103128">
      <w:pPr>
        <w:pStyle w:val="21"/>
        <w:tabs>
          <w:tab w:val="left" w:pos="1050"/>
          <w:tab w:val="right" w:leader="dot" w:pos="9736"/>
        </w:tabs>
        <w:ind w:firstLine="210"/>
        <w:rPr>
          <w:rFonts w:asciiTheme="minorHAnsi" w:eastAsiaTheme="minorEastAsia" w:hAnsiTheme="minorHAnsi" w:cstheme="minorBidi"/>
          <w:noProof/>
        </w:rPr>
      </w:pPr>
      <w:hyperlink w:anchor="_Toc515550774" w:history="1">
        <w:r w:rsidR="006C5DA9" w:rsidRPr="00D1381C">
          <w:rPr>
            <w:rStyle w:val="ab"/>
            <w:noProof/>
          </w:rPr>
          <w:t>(カ)</w:t>
        </w:r>
        <w:r w:rsidR="006C5DA9">
          <w:rPr>
            <w:rFonts w:asciiTheme="minorHAnsi" w:eastAsiaTheme="minorEastAsia" w:hAnsiTheme="minorHAnsi" w:cstheme="minorBidi"/>
            <w:noProof/>
          </w:rPr>
          <w:tab/>
        </w:r>
        <w:r w:rsidR="006C5DA9" w:rsidRPr="00D1381C">
          <w:rPr>
            <w:rStyle w:val="ab"/>
            <w:noProof/>
          </w:rPr>
          <w:t>当初の統計的な解析計画する場合</w:t>
        </w:r>
        <w:r w:rsidR="006C5DA9">
          <w:rPr>
            <w:noProof/>
            <w:webHidden/>
          </w:rPr>
          <w:tab/>
        </w:r>
        <w:r w:rsidR="006C5DA9">
          <w:rPr>
            <w:noProof/>
            <w:webHidden/>
          </w:rPr>
          <w:fldChar w:fldCharType="begin"/>
        </w:r>
        <w:r w:rsidR="006C5DA9">
          <w:rPr>
            <w:noProof/>
            <w:webHidden/>
          </w:rPr>
          <w:instrText xml:space="preserve"> PAGEREF _Toc515550774 \h </w:instrText>
        </w:r>
        <w:r w:rsidR="006C5DA9">
          <w:rPr>
            <w:noProof/>
            <w:webHidden/>
          </w:rPr>
        </w:r>
        <w:r w:rsidR="006C5DA9">
          <w:rPr>
            <w:noProof/>
            <w:webHidden/>
          </w:rPr>
          <w:fldChar w:fldCharType="separate"/>
        </w:r>
        <w:r w:rsidR="006C5DA9">
          <w:rPr>
            <w:noProof/>
            <w:webHidden/>
          </w:rPr>
          <w:t>2</w:t>
        </w:r>
        <w:r w:rsidR="006C5DA9">
          <w:rPr>
            <w:noProof/>
            <w:webHidden/>
          </w:rPr>
          <w:fldChar w:fldCharType="end"/>
        </w:r>
      </w:hyperlink>
    </w:p>
    <w:p w14:paraId="6C12C480" w14:textId="40EDCEA3" w:rsidR="006C5DA9" w:rsidRDefault="00103128">
      <w:pPr>
        <w:pStyle w:val="21"/>
        <w:tabs>
          <w:tab w:val="left" w:pos="1050"/>
          <w:tab w:val="right" w:leader="dot" w:pos="9736"/>
        </w:tabs>
        <w:ind w:firstLine="210"/>
        <w:rPr>
          <w:rFonts w:asciiTheme="minorHAnsi" w:eastAsiaTheme="minorEastAsia" w:hAnsiTheme="minorHAnsi" w:cstheme="minorBidi"/>
          <w:noProof/>
        </w:rPr>
      </w:pPr>
      <w:hyperlink w:anchor="_Toc515550775" w:history="1">
        <w:r w:rsidR="006C5DA9" w:rsidRPr="00D1381C">
          <w:rPr>
            <w:rStyle w:val="ab"/>
            <w:noProof/>
          </w:rPr>
          <w:t>(キ)</w:t>
        </w:r>
        <w:r w:rsidR="006C5DA9">
          <w:rPr>
            <w:rFonts w:asciiTheme="minorHAnsi" w:eastAsiaTheme="minorEastAsia" w:hAnsiTheme="minorHAnsi" w:cstheme="minorBidi"/>
            <w:noProof/>
          </w:rPr>
          <w:tab/>
        </w:r>
        <w:r w:rsidR="006C5DA9" w:rsidRPr="00D1381C">
          <w:rPr>
            <w:rStyle w:val="ab"/>
            <w:noProof/>
          </w:rPr>
          <w:t>解析の対象となる臨床研究の対象者の選択</w:t>
        </w:r>
        <w:r w:rsidR="006C5DA9">
          <w:rPr>
            <w:noProof/>
            <w:webHidden/>
          </w:rPr>
          <w:tab/>
        </w:r>
        <w:r w:rsidR="006C5DA9">
          <w:rPr>
            <w:noProof/>
            <w:webHidden/>
          </w:rPr>
          <w:fldChar w:fldCharType="begin"/>
        </w:r>
        <w:r w:rsidR="006C5DA9">
          <w:rPr>
            <w:noProof/>
            <w:webHidden/>
          </w:rPr>
          <w:instrText xml:space="preserve"> PAGEREF _Toc515550775 \h </w:instrText>
        </w:r>
        <w:r w:rsidR="006C5DA9">
          <w:rPr>
            <w:noProof/>
            <w:webHidden/>
          </w:rPr>
        </w:r>
        <w:r w:rsidR="006C5DA9">
          <w:rPr>
            <w:noProof/>
            <w:webHidden/>
          </w:rPr>
          <w:fldChar w:fldCharType="separate"/>
        </w:r>
        <w:r w:rsidR="006C5DA9">
          <w:rPr>
            <w:noProof/>
            <w:webHidden/>
          </w:rPr>
          <w:t>2</w:t>
        </w:r>
        <w:r w:rsidR="006C5DA9">
          <w:rPr>
            <w:noProof/>
            <w:webHidden/>
          </w:rPr>
          <w:fldChar w:fldCharType="end"/>
        </w:r>
      </w:hyperlink>
    </w:p>
    <w:p w14:paraId="27095D62" w14:textId="2C19BAA0" w:rsidR="006C5DA9" w:rsidRDefault="00103128">
      <w:pPr>
        <w:pStyle w:val="31"/>
        <w:tabs>
          <w:tab w:val="left" w:pos="1050"/>
          <w:tab w:val="right" w:leader="dot" w:pos="9736"/>
        </w:tabs>
        <w:ind w:firstLine="210"/>
        <w:rPr>
          <w:rFonts w:asciiTheme="minorHAnsi" w:eastAsiaTheme="minorEastAsia" w:hAnsiTheme="minorHAnsi" w:cstheme="minorBidi"/>
          <w:noProof/>
        </w:rPr>
      </w:pPr>
      <w:hyperlink w:anchor="_Toc515550776" w:history="1">
        <w:r w:rsidR="006C5DA9" w:rsidRPr="00D1381C">
          <w:rPr>
            <w:rStyle w:val="ab"/>
            <w:rFonts w:ascii="ＭＳ 明朝" w:eastAsia="ＭＳ 明朝" w:hAnsi="ＭＳ 明朝" w:cs="ＭＳ 明朝" w:hint="eastAsia"/>
            <w:noProof/>
          </w:rPr>
          <w:t>①</w:t>
        </w:r>
        <w:r w:rsidR="006C5DA9">
          <w:rPr>
            <w:rFonts w:asciiTheme="minorHAnsi" w:eastAsiaTheme="minorEastAsia" w:hAnsiTheme="minorHAnsi" w:cstheme="minorBidi"/>
            <w:noProof/>
          </w:rPr>
          <w:tab/>
        </w:r>
        <w:r w:rsidR="006C5DA9" w:rsidRPr="00D1381C">
          <w:rPr>
            <w:rStyle w:val="ab"/>
            <w:noProof/>
          </w:rPr>
          <w:t>FASの定義</w:t>
        </w:r>
        <w:r w:rsidR="006C5DA9">
          <w:rPr>
            <w:noProof/>
            <w:webHidden/>
          </w:rPr>
          <w:tab/>
        </w:r>
        <w:r w:rsidR="006C5DA9">
          <w:rPr>
            <w:noProof/>
            <w:webHidden/>
          </w:rPr>
          <w:fldChar w:fldCharType="begin"/>
        </w:r>
        <w:r w:rsidR="006C5DA9">
          <w:rPr>
            <w:noProof/>
            <w:webHidden/>
          </w:rPr>
          <w:instrText xml:space="preserve"> PAGEREF _Toc515550776 \h </w:instrText>
        </w:r>
        <w:r w:rsidR="006C5DA9">
          <w:rPr>
            <w:noProof/>
            <w:webHidden/>
          </w:rPr>
        </w:r>
        <w:r w:rsidR="006C5DA9">
          <w:rPr>
            <w:noProof/>
            <w:webHidden/>
          </w:rPr>
          <w:fldChar w:fldCharType="separate"/>
        </w:r>
        <w:r w:rsidR="006C5DA9">
          <w:rPr>
            <w:noProof/>
            <w:webHidden/>
          </w:rPr>
          <w:t>2</w:t>
        </w:r>
        <w:r w:rsidR="006C5DA9">
          <w:rPr>
            <w:noProof/>
            <w:webHidden/>
          </w:rPr>
          <w:fldChar w:fldCharType="end"/>
        </w:r>
      </w:hyperlink>
    </w:p>
    <w:p w14:paraId="2D504E3F" w14:textId="22D2B83A" w:rsidR="006C5DA9" w:rsidRDefault="00103128">
      <w:pPr>
        <w:pStyle w:val="31"/>
        <w:tabs>
          <w:tab w:val="left" w:pos="1050"/>
          <w:tab w:val="right" w:leader="dot" w:pos="9736"/>
        </w:tabs>
        <w:ind w:firstLine="210"/>
        <w:rPr>
          <w:rFonts w:asciiTheme="minorHAnsi" w:eastAsiaTheme="minorEastAsia" w:hAnsiTheme="minorHAnsi" w:cstheme="minorBidi"/>
          <w:noProof/>
        </w:rPr>
      </w:pPr>
      <w:hyperlink w:anchor="_Toc515550777" w:history="1">
        <w:r w:rsidR="006C5DA9" w:rsidRPr="00D1381C">
          <w:rPr>
            <w:rStyle w:val="ab"/>
            <w:rFonts w:ascii="ＭＳ 明朝" w:eastAsia="ＭＳ 明朝" w:hAnsi="ＭＳ 明朝" w:cs="ＭＳ 明朝" w:hint="eastAsia"/>
            <w:noProof/>
          </w:rPr>
          <w:t>②</w:t>
        </w:r>
        <w:r w:rsidR="006C5DA9">
          <w:rPr>
            <w:rFonts w:asciiTheme="minorHAnsi" w:eastAsiaTheme="minorEastAsia" w:hAnsiTheme="minorHAnsi" w:cstheme="minorBidi"/>
            <w:noProof/>
          </w:rPr>
          <w:tab/>
        </w:r>
        <w:r w:rsidR="006C5DA9" w:rsidRPr="00D1381C">
          <w:rPr>
            <w:rStyle w:val="ab"/>
            <w:noProof/>
          </w:rPr>
          <w:t>PPSの定義</w:t>
        </w:r>
        <w:r w:rsidR="006C5DA9">
          <w:rPr>
            <w:noProof/>
            <w:webHidden/>
          </w:rPr>
          <w:tab/>
        </w:r>
        <w:r w:rsidR="006C5DA9">
          <w:rPr>
            <w:noProof/>
            <w:webHidden/>
          </w:rPr>
          <w:fldChar w:fldCharType="begin"/>
        </w:r>
        <w:r w:rsidR="006C5DA9">
          <w:rPr>
            <w:noProof/>
            <w:webHidden/>
          </w:rPr>
          <w:instrText xml:space="preserve"> PAGEREF _Toc515550777 \h </w:instrText>
        </w:r>
        <w:r w:rsidR="006C5DA9">
          <w:rPr>
            <w:noProof/>
            <w:webHidden/>
          </w:rPr>
        </w:r>
        <w:r w:rsidR="006C5DA9">
          <w:rPr>
            <w:noProof/>
            <w:webHidden/>
          </w:rPr>
          <w:fldChar w:fldCharType="separate"/>
        </w:r>
        <w:r w:rsidR="006C5DA9">
          <w:rPr>
            <w:noProof/>
            <w:webHidden/>
          </w:rPr>
          <w:t>2</w:t>
        </w:r>
        <w:r w:rsidR="006C5DA9">
          <w:rPr>
            <w:noProof/>
            <w:webHidden/>
          </w:rPr>
          <w:fldChar w:fldCharType="end"/>
        </w:r>
      </w:hyperlink>
    </w:p>
    <w:p w14:paraId="7CD691F6" w14:textId="183063BD" w:rsidR="006C5DA9" w:rsidRDefault="00103128">
      <w:pPr>
        <w:pStyle w:val="31"/>
        <w:tabs>
          <w:tab w:val="left" w:pos="1050"/>
          <w:tab w:val="right" w:leader="dot" w:pos="9736"/>
        </w:tabs>
        <w:ind w:firstLine="210"/>
        <w:rPr>
          <w:rFonts w:asciiTheme="minorHAnsi" w:eastAsiaTheme="minorEastAsia" w:hAnsiTheme="minorHAnsi" w:cstheme="minorBidi"/>
          <w:noProof/>
        </w:rPr>
      </w:pPr>
      <w:hyperlink w:anchor="_Toc515550778" w:history="1">
        <w:r w:rsidR="006C5DA9" w:rsidRPr="00D1381C">
          <w:rPr>
            <w:rStyle w:val="ab"/>
            <w:rFonts w:ascii="ＭＳ 明朝" w:eastAsia="ＭＳ 明朝" w:hAnsi="ＭＳ 明朝" w:cs="ＭＳ 明朝" w:hint="eastAsia"/>
            <w:noProof/>
          </w:rPr>
          <w:t>③</w:t>
        </w:r>
        <w:r w:rsidR="006C5DA9">
          <w:rPr>
            <w:rFonts w:asciiTheme="minorHAnsi" w:eastAsiaTheme="minorEastAsia" w:hAnsiTheme="minorHAnsi" w:cstheme="minorBidi"/>
            <w:noProof/>
          </w:rPr>
          <w:tab/>
        </w:r>
        <w:r w:rsidR="006C5DA9" w:rsidRPr="00D1381C">
          <w:rPr>
            <w:rStyle w:val="ab"/>
            <w:noProof/>
          </w:rPr>
          <w:t>SAFの定義</w:t>
        </w:r>
        <w:r w:rsidR="006C5DA9">
          <w:rPr>
            <w:noProof/>
            <w:webHidden/>
          </w:rPr>
          <w:tab/>
        </w:r>
        <w:r w:rsidR="006C5DA9">
          <w:rPr>
            <w:noProof/>
            <w:webHidden/>
          </w:rPr>
          <w:fldChar w:fldCharType="begin"/>
        </w:r>
        <w:r w:rsidR="006C5DA9">
          <w:rPr>
            <w:noProof/>
            <w:webHidden/>
          </w:rPr>
          <w:instrText xml:space="preserve"> PAGEREF _Toc515550778 \h </w:instrText>
        </w:r>
        <w:r w:rsidR="006C5DA9">
          <w:rPr>
            <w:noProof/>
            <w:webHidden/>
          </w:rPr>
        </w:r>
        <w:r w:rsidR="006C5DA9">
          <w:rPr>
            <w:noProof/>
            <w:webHidden/>
          </w:rPr>
          <w:fldChar w:fldCharType="separate"/>
        </w:r>
        <w:r w:rsidR="006C5DA9">
          <w:rPr>
            <w:noProof/>
            <w:webHidden/>
          </w:rPr>
          <w:t>3</w:t>
        </w:r>
        <w:r w:rsidR="006C5DA9">
          <w:rPr>
            <w:noProof/>
            <w:webHidden/>
          </w:rPr>
          <w:fldChar w:fldCharType="end"/>
        </w:r>
      </w:hyperlink>
    </w:p>
    <w:p w14:paraId="4EAA8AB8" w14:textId="3A3157CA" w:rsidR="006C5DA9" w:rsidRDefault="00103128">
      <w:pPr>
        <w:pStyle w:val="12"/>
        <w:tabs>
          <w:tab w:val="left" w:pos="630"/>
          <w:tab w:val="right" w:leader="dot" w:pos="9736"/>
        </w:tabs>
        <w:ind w:firstLine="210"/>
        <w:rPr>
          <w:rFonts w:asciiTheme="minorHAnsi" w:eastAsiaTheme="minorEastAsia" w:hAnsiTheme="minorHAnsi" w:cstheme="minorBidi"/>
          <w:noProof/>
        </w:rPr>
      </w:pPr>
      <w:hyperlink w:anchor="_Toc515550779" w:history="1">
        <w:r w:rsidR="006C5DA9" w:rsidRPr="00D1381C">
          <w:rPr>
            <w:rStyle w:val="ab"/>
            <w:noProof/>
            <w:lang w:val="x-none"/>
          </w:rPr>
          <w:t>３</w:t>
        </w:r>
        <w:r w:rsidR="006C5DA9">
          <w:rPr>
            <w:rFonts w:asciiTheme="minorHAnsi" w:eastAsiaTheme="minorEastAsia" w:hAnsiTheme="minorHAnsi" w:cstheme="minorBidi"/>
            <w:noProof/>
          </w:rPr>
          <w:tab/>
        </w:r>
        <w:r w:rsidR="006C5DA9" w:rsidRPr="00D1381C">
          <w:rPr>
            <w:rStyle w:val="ab"/>
            <w:noProof/>
          </w:rPr>
          <w:t>一般的事項</w:t>
        </w:r>
        <w:r w:rsidR="006C5DA9">
          <w:rPr>
            <w:noProof/>
            <w:webHidden/>
          </w:rPr>
          <w:tab/>
        </w:r>
        <w:r w:rsidR="006C5DA9">
          <w:rPr>
            <w:noProof/>
            <w:webHidden/>
          </w:rPr>
          <w:fldChar w:fldCharType="begin"/>
        </w:r>
        <w:r w:rsidR="006C5DA9">
          <w:rPr>
            <w:noProof/>
            <w:webHidden/>
          </w:rPr>
          <w:instrText xml:space="preserve"> PAGEREF _Toc515550779 \h </w:instrText>
        </w:r>
        <w:r w:rsidR="006C5DA9">
          <w:rPr>
            <w:noProof/>
            <w:webHidden/>
          </w:rPr>
        </w:r>
        <w:r w:rsidR="006C5DA9">
          <w:rPr>
            <w:noProof/>
            <w:webHidden/>
          </w:rPr>
          <w:fldChar w:fldCharType="separate"/>
        </w:r>
        <w:r w:rsidR="006C5DA9">
          <w:rPr>
            <w:noProof/>
            <w:webHidden/>
          </w:rPr>
          <w:t>3</w:t>
        </w:r>
        <w:r w:rsidR="006C5DA9">
          <w:rPr>
            <w:noProof/>
            <w:webHidden/>
          </w:rPr>
          <w:fldChar w:fldCharType="end"/>
        </w:r>
      </w:hyperlink>
    </w:p>
    <w:p w14:paraId="7F989486" w14:textId="41BB11A3" w:rsidR="006C5DA9" w:rsidRDefault="00103128">
      <w:pPr>
        <w:pStyle w:val="12"/>
        <w:tabs>
          <w:tab w:val="left" w:pos="630"/>
          <w:tab w:val="right" w:leader="dot" w:pos="9736"/>
        </w:tabs>
        <w:ind w:firstLine="210"/>
        <w:rPr>
          <w:rFonts w:asciiTheme="minorHAnsi" w:eastAsiaTheme="minorEastAsia" w:hAnsiTheme="minorHAnsi" w:cstheme="minorBidi"/>
          <w:noProof/>
        </w:rPr>
      </w:pPr>
      <w:hyperlink w:anchor="_Toc515550780" w:history="1">
        <w:r w:rsidR="006C5DA9" w:rsidRPr="00D1381C">
          <w:rPr>
            <w:rStyle w:val="ab"/>
            <w:noProof/>
            <w:lang w:val="x-none"/>
          </w:rPr>
          <w:t>４</w:t>
        </w:r>
        <w:r w:rsidR="006C5DA9">
          <w:rPr>
            <w:rFonts w:asciiTheme="minorHAnsi" w:eastAsiaTheme="minorEastAsia" w:hAnsiTheme="minorHAnsi" w:cstheme="minorBidi"/>
            <w:noProof/>
          </w:rPr>
          <w:tab/>
        </w:r>
        <w:r w:rsidR="006C5DA9" w:rsidRPr="00D1381C">
          <w:rPr>
            <w:rStyle w:val="ab"/>
            <w:noProof/>
          </w:rPr>
          <w:t>統計解析項目及び方法</w:t>
        </w:r>
        <w:r w:rsidR="006C5DA9">
          <w:rPr>
            <w:noProof/>
            <w:webHidden/>
          </w:rPr>
          <w:tab/>
        </w:r>
        <w:r w:rsidR="006C5DA9">
          <w:rPr>
            <w:noProof/>
            <w:webHidden/>
          </w:rPr>
          <w:fldChar w:fldCharType="begin"/>
        </w:r>
        <w:r w:rsidR="006C5DA9">
          <w:rPr>
            <w:noProof/>
            <w:webHidden/>
          </w:rPr>
          <w:instrText xml:space="preserve"> PAGEREF _Toc515550780 \h </w:instrText>
        </w:r>
        <w:r w:rsidR="006C5DA9">
          <w:rPr>
            <w:noProof/>
            <w:webHidden/>
          </w:rPr>
        </w:r>
        <w:r w:rsidR="006C5DA9">
          <w:rPr>
            <w:noProof/>
            <w:webHidden/>
          </w:rPr>
          <w:fldChar w:fldCharType="separate"/>
        </w:r>
        <w:r w:rsidR="006C5DA9">
          <w:rPr>
            <w:noProof/>
            <w:webHidden/>
          </w:rPr>
          <w:t>3</w:t>
        </w:r>
        <w:r w:rsidR="006C5DA9">
          <w:rPr>
            <w:noProof/>
            <w:webHidden/>
          </w:rPr>
          <w:fldChar w:fldCharType="end"/>
        </w:r>
      </w:hyperlink>
    </w:p>
    <w:p w14:paraId="1B86D729" w14:textId="02284574" w:rsidR="006C5DA9" w:rsidRDefault="00103128">
      <w:pPr>
        <w:pStyle w:val="21"/>
        <w:tabs>
          <w:tab w:val="left" w:pos="1050"/>
          <w:tab w:val="right" w:leader="dot" w:pos="9736"/>
        </w:tabs>
        <w:ind w:firstLine="210"/>
        <w:rPr>
          <w:rFonts w:asciiTheme="minorHAnsi" w:eastAsiaTheme="minorEastAsia" w:hAnsiTheme="minorHAnsi" w:cstheme="minorBidi"/>
          <w:noProof/>
        </w:rPr>
      </w:pPr>
      <w:hyperlink w:anchor="_Toc515550781" w:history="1">
        <w:r w:rsidR="006C5DA9" w:rsidRPr="00D1381C">
          <w:rPr>
            <w:rStyle w:val="ab"/>
            <w:noProof/>
          </w:rPr>
          <w:t>(ア)</w:t>
        </w:r>
        <w:r w:rsidR="006C5DA9">
          <w:rPr>
            <w:rFonts w:asciiTheme="minorHAnsi" w:eastAsiaTheme="minorEastAsia" w:hAnsiTheme="minorHAnsi" w:cstheme="minorBidi"/>
            <w:noProof/>
          </w:rPr>
          <w:tab/>
        </w:r>
        <w:r w:rsidR="006C5DA9" w:rsidRPr="00D1381C">
          <w:rPr>
            <w:rStyle w:val="ab"/>
            <w:noProof/>
          </w:rPr>
          <w:t>被験者の内訳</w:t>
        </w:r>
        <w:r w:rsidR="006C5DA9">
          <w:rPr>
            <w:noProof/>
            <w:webHidden/>
          </w:rPr>
          <w:tab/>
        </w:r>
        <w:r w:rsidR="006C5DA9">
          <w:rPr>
            <w:noProof/>
            <w:webHidden/>
          </w:rPr>
          <w:fldChar w:fldCharType="begin"/>
        </w:r>
        <w:r w:rsidR="006C5DA9">
          <w:rPr>
            <w:noProof/>
            <w:webHidden/>
          </w:rPr>
          <w:instrText xml:space="preserve"> PAGEREF _Toc515550781 \h </w:instrText>
        </w:r>
        <w:r w:rsidR="006C5DA9">
          <w:rPr>
            <w:noProof/>
            <w:webHidden/>
          </w:rPr>
        </w:r>
        <w:r w:rsidR="006C5DA9">
          <w:rPr>
            <w:noProof/>
            <w:webHidden/>
          </w:rPr>
          <w:fldChar w:fldCharType="separate"/>
        </w:r>
        <w:r w:rsidR="006C5DA9">
          <w:rPr>
            <w:noProof/>
            <w:webHidden/>
          </w:rPr>
          <w:t>3</w:t>
        </w:r>
        <w:r w:rsidR="006C5DA9">
          <w:rPr>
            <w:noProof/>
            <w:webHidden/>
          </w:rPr>
          <w:fldChar w:fldCharType="end"/>
        </w:r>
      </w:hyperlink>
    </w:p>
    <w:p w14:paraId="1EF90AC0" w14:textId="31F70764" w:rsidR="006C5DA9" w:rsidRDefault="00103128">
      <w:pPr>
        <w:pStyle w:val="21"/>
        <w:tabs>
          <w:tab w:val="left" w:pos="1050"/>
          <w:tab w:val="right" w:leader="dot" w:pos="9736"/>
        </w:tabs>
        <w:ind w:firstLine="210"/>
        <w:rPr>
          <w:rFonts w:asciiTheme="minorHAnsi" w:eastAsiaTheme="minorEastAsia" w:hAnsiTheme="minorHAnsi" w:cstheme="minorBidi"/>
          <w:noProof/>
        </w:rPr>
      </w:pPr>
      <w:hyperlink w:anchor="_Toc515550782" w:history="1">
        <w:r w:rsidR="006C5DA9" w:rsidRPr="00D1381C">
          <w:rPr>
            <w:rStyle w:val="ab"/>
            <w:noProof/>
          </w:rPr>
          <w:t>(イ)</w:t>
        </w:r>
        <w:r w:rsidR="006C5DA9">
          <w:rPr>
            <w:rFonts w:asciiTheme="minorHAnsi" w:eastAsiaTheme="minorEastAsia" w:hAnsiTheme="minorHAnsi" w:cstheme="minorBidi"/>
            <w:noProof/>
          </w:rPr>
          <w:tab/>
        </w:r>
        <w:r w:rsidR="006C5DA9" w:rsidRPr="00D1381C">
          <w:rPr>
            <w:rStyle w:val="ab"/>
            <w:noProof/>
          </w:rPr>
          <w:t>解析対象集団の内訳</w:t>
        </w:r>
        <w:r w:rsidR="006C5DA9">
          <w:rPr>
            <w:noProof/>
            <w:webHidden/>
          </w:rPr>
          <w:tab/>
        </w:r>
        <w:r w:rsidR="006C5DA9">
          <w:rPr>
            <w:noProof/>
            <w:webHidden/>
          </w:rPr>
          <w:fldChar w:fldCharType="begin"/>
        </w:r>
        <w:r w:rsidR="006C5DA9">
          <w:rPr>
            <w:noProof/>
            <w:webHidden/>
          </w:rPr>
          <w:instrText xml:space="preserve"> PAGEREF _Toc515550782 \h </w:instrText>
        </w:r>
        <w:r w:rsidR="006C5DA9">
          <w:rPr>
            <w:noProof/>
            <w:webHidden/>
          </w:rPr>
        </w:r>
        <w:r w:rsidR="006C5DA9">
          <w:rPr>
            <w:noProof/>
            <w:webHidden/>
          </w:rPr>
          <w:fldChar w:fldCharType="separate"/>
        </w:r>
        <w:r w:rsidR="006C5DA9">
          <w:rPr>
            <w:noProof/>
            <w:webHidden/>
          </w:rPr>
          <w:t>3</w:t>
        </w:r>
        <w:r w:rsidR="006C5DA9">
          <w:rPr>
            <w:noProof/>
            <w:webHidden/>
          </w:rPr>
          <w:fldChar w:fldCharType="end"/>
        </w:r>
      </w:hyperlink>
    </w:p>
    <w:p w14:paraId="531E2CD5" w14:textId="0ADB8D10" w:rsidR="006C5DA9" w:rsidRDefault="00103128">
      <w:pPr>
        <w:pStyle w:val="21"/>
        <w:tabs>
          <w:tab w:val="left" w:pos="1050"/>
          <w:tab w:val="right" w:leader="dot" w:pos="9736"/>
        </w:tabs>
        <w:ind w:firstLine="210"/>
        <w:rPr>
          <w:rFonts w:asciiTheme="minorHAnsi" w:eastAsiaTheme="minorEastAsia" w:hAnsiTheme="minorHAnsi" w:cstheme="minorBidi"/>
          <w:noProof/>
        </w:rPr>
      </w:pPr>
      <w:hyperlink w:anchor="_Toc515550783" w:history="1">
        <w:r w:rsidR="006C5DA9" w:rsidRPr="00D1381C">
          <w:rPr>
            <w:rStyle w:val="ab"/>
            <w:noProof/>
          </w:rPr>
          <w:t>(ウ)</w:t>
        </w:r>
        <w:r w:rsidR="006C5DA9">
          <w:rPr>
            <w:rFonts w:asciiTheme="minorHAnsi" w:eastAsiaTheme="minorEastAsia" w:hAnsiTheme="minorHAnsi" w:cstheme="minorBidi"/>
            <w:noProof/>
          </w:rPr>
          <w:tab/>
        </w:r>
        <w:r w:rsidR="006C5DA9" w:rsidRPr="00D1381C">
          <w:rPr>
            <w:rStyle w:val="ab"/>
            <w:noProof/>
          </w:rPr>
          <w:t>中止被験者</w:t>
        </w:r>
        <w:r w:rsidR="006C5DA9">
          <w:rPr>
            <w:noProof/>
            <w:webHidden/>
          </w:rPr>
          <w:tab/>
        </w:r>
        <w:r w:rsidR="006C5DA9">
          <w:rPr>
            <w:noProof/>
            <w:webHidden/>
          </w:rPr>
          <w:fldChar w:fldCharType="begin"/>
        </w:r>
        <w:r w:rsidR="006C5DA9">
          <w:rPr>
            <w:noProof/>
            <w:webHidden/>
          </w:rPr>
          <w:instrText xml:space="preserve"> PAGEREF _Toc515550783 \h </w:instrText>
        </w:r>
        <w:r w:rsidR="006C5DA9">
          <w:rPr>
            <w:noProof/>
            <w:webHidden/>
          </w:rPr>
        </w:r>
        <w:r w:rsidR="006C5DA9">
          <w:rPr>
            <w:noProof/>
            <w:webHidden/>
          </w:rPr>
          <w:fldChar w:fldCharType="separate"/>
        </w:r>
        <w:r w:rsidR="006C5DA9">
          <w:rPr>
            <w:noProof/>
            <w:webHidden/>
          </w:rPr>
          <w:t>4</w:t>
        </w:r>
        <w:r w:rsidR="006C5DA9">
          <w:rPr>
            <w:noProof/>
            <w:webHidden/>
          </w:rPr>
          <w:fldChar w:fldCharType="end"/>
        </w:r>
      </w:hyperlink>
    </w:p>
    <w:p w14:paraId="47AAD35A" w14:textId="06BE0E45" w:rsidR="006C5DA9" w:rsidRDefault="00103128">
      <w:pPr>
        <w:pStyle w:val="21"/>
        <w:tabs>
          <w:tab w:val="left" w:pos="1050"/>
          <w:tab w:val="right" w:leader="dot" w:pos="9736"/>
        </w:tabs>
        <w:ind w:firstLine="210"/>
        <w:rPr>
          <w:rFonts w:asciiTheme="minorHAnsi" w:eastAsiaTheme="minorEastAsia" w:hAnsiTheme="minorHAnsi" w:cstheme="minorBidi"/>
          <w:noProof/>
        </w:rPr>
      </w:pPr>
      <w:hyperlink w:anchor="_Toc515550784" w:history="1">
        <w:r w:rsidR="006C5DA9" w:rsidRPr="00D1381C">
          <w:rPr>
            <w:rStyle w:val="ab"/>
            <w:noProof/>
          </w:rPr>
          <w:t>(エ)</w:t>
        </w:r>
        <w:r w:rsidR="006C5DA9">
          <w:rPr>
            <w:rFonts w:asciiTheme="minorHAnsi" w:eastAsiaTheme="minorEastAsia" w:hAnsiTheme="minorHAnsi" w:cstheme="minorBidi"/>
            <w:noProof/>
          </w:rPr>
          <w:tab/>
        </w:r>
        <w:r w:rsidR="006C5DA9" w:rsidRPr="00D1381C">
          <w:rPr>
            <w:rStyle w:val="ab"/>
            <w:noProof/>
          </w:rPr>
          <w:t>被験者背景</w:t>
        </w:r>
        <w:r w:rsidR="006C5DA9">
          <w:rPr>
            <w:noProof/>
            <w:webHidden/>
          </w:rPr>
          <w:tab/>
        </w:r>
        <w:r w:rsidR="006C5DA9">
          <w:rPr>
            <w:noProof/>
            <w:webHidden/>
          </w:rPr>
          <w:fldChar w:fldCharType="begin"/>
        </w:r>
        <w:r w:rsidR="006C5DA9">
          <w:rPr>
            <w:noProof/>
            <w:webHidden/>
          </w:rPr>
          <w:instrText xml:space="preserve"> PAGEREF _Toc515550784 \h </w:instrText>
        </w:r>
        <w:r w:rsidR="006C5DA9">
          <w:rPr>
            <w:noProof/>
            <w:webHidden/>
          </w:rPr>
        </w:r>
        <w:r w:rsidR="006C5DA9">
          <w:rPr>
            <w:noProof/>
            <w:webHidden/>
          </w:rPr>
          <w:fldChar w:fldCharType="separate"/>
        </w:r>
        <w:r w:rsidR="006C5DA9">
          <w:rPr>
            <w:noProof/>
            <w:webHidden/>
          </w:rPr>
          <w:t>4</w:t>
        </w:r>
        <w:r w:rsidR="006C5DA9">
          <w:rPr>
            <w:noProof/>
            <w:webHidden/>
          </w:rPr>
          <w:fldChar w:fldCharType="end"/>
        </w:r>
      </w:hyperlink>
    </w:p>
    <w:p w14:paraId="7F7AF3B7" w14:textId="42CB544D" w:rsidR="006C5DA9" w:rsidRDefault="00103128">
      <w:pPr>
        <w:pStyle w:val="21"/>
        <w:tabs>
          <w:tab w:val="left" w:pos="1050"/>
          <w:tab w:val="right" w:leader="dot" w:pos="9736"/>
        </w:tabs>
        <w:ind w:firstLine="210"/>
        <w:rPr>
          <w:rFonts w:asciiTheme="minorHAnsi" w:eastAsiaTheme="minorEastAsia" w:hAnsiTheme="minorHAnsi" w:cstheme="minorBidi"/>
          <w:noProof/>
        </w:rPr>
      </w:pPr>
      <w:hyperlink w:anchor="_Toc515550785" w:history="1">
        <w:r w:rsidR="006C5DA9" w:rsidRPr="00D1381C">
          <w:rPr>
            <w:rStyle w:val="ab"/>
            <w:noProof/>
          </w:rPr>
          <w:t>(オ)</w:t>
        </w:r>
        <w:r w:rsidR="006C5DA9">
          <w:rPr>
            <w:rFonts w:asciiTheme="minorHAnsi" w:eastAsiaTheme="minorEastAsia" w:hAnsiTheme="minorHAnsi" w:cstheme="minorBidi"/>
            <w:noProof/>
          </w:rPr>
          <w:tab/>
        </w:r>
        <w:r w:rsidR="006C5DA9" w:rsidRPr="00D1381C">
          <w:rPr>
            <w:rStyle w:val="ab"/>
            <w:noProof/>
          </w:rPr>
          <w:t>主要エンドポイント</w:t>
        </w:r>
        <w:r w:rsidR="006C5DA9">
          <w:rPr>
            <w:noProof/>
            <w:webHidden/>
          </w:rPr>
          <w:tab/>
        </w:r>
        <w:r w:rsidR="006C5DA9">
          <w:rPr>
            <w:noProof/>
            <w:webHidden/>
          </w:rPr>
          <w:fldChar w:fldCharType="begin"/>
        </w:r>
        <w:r w:rsidR="006C5DA9">
          <w:rPr>
            <w:noProof/>
            <w:webHidden/>
          </w:rPr>
          <w:instrText xml:space="preserve"> PAGEREF _Toc515550785 \h </w:instrText>
        </w:r>
        <w:r w:rsidR="006C5DA9">
          <w:rPr>
            <w:noProof/>
            <w:webHidden/>
          </w:rPr>
        </w:r>
        <w:r w:rsidR="006C5DA9">
          <w:rPr>
            <w:noProof/>
            <w:webHidden/>
          </w:rPr>
          <w:fldChar w:fldCharType="separate"/>
        </w:r>
        <w:r w:rsidR="006C5DA9">
          <w:rPr>
            <w:noProof/>
            <w:webHidden/>
          </w:rPr>
          <w:t>4</w:t>
        </w:r>
        <w:r w:rsidR="006C5DA9">
          <w:rPr>
            <w:noProof/>
            <w:webHidden/>
          </w:rPr>
          <w:fldChar w:fldCharType="end"/>
        </w:r>
      </w:hyperlink>
    </w:p>
    <w:p w14:paraId="2AE4B362" w14:textId="29F4C65C" w:rsidR="006C5DA9" w:rsidRDefault="00103128">
      <w:pPr>
        <w:pStyle w:val="21"/>
        <w:tabs>
          <w:tab w:val="left" w:pos="1050"/>
          <w:tab w:val="right" w:leader="dot" w:pos="9736"/>
        </w:tabs>
        <w:ind w:firstLine="210"/>
        <w:rPr>
          <w:rFonts w:asciiTheme="minorHAnsi" w:eastAsiaTheme="minorEastAsia" w:hAnsiTheme="minorHAnsi" w:cstheme="minorBidi"/>
          <w:noProof/>
        </w:rPr>
      </w:pPr>
      <w:hyperlink w:anchor="_Toc515550786" w:history="1">
        <w:r w:rsidR="006C5DA9" w:rsidRPr="00D1381C">
          <w:rPr>
            <w:rStyle w:val="ab"/>
            <w:noProof/>
          </w:rPr>
          <w:t>(カ)</w:t>
        </w:r>
        <w:r w:rsidR="006C5DA9">
          <w:rPr>
            <w:rFonts w:asciiTheme="minorHAnsi" w:eastAsiaTheme="minorEastAsia" w:hAnsiTheme="minorHAnsi" w:cstheme="minorBidi"/>
            <w:noProof/>
          </w:rPr>
          <w:tab/>
        </w:r>
        <w:r w:rsidR="006C5DA9" w:rsidRPr="00D1381C">
          <w:rPr>
            <w:rStyle w:val="ab"/>
            <w:noProof/>
          </w:rPr>
          <w:t>副次エンドポイント</w:t>
        </w:r>
        <w:r w:rsidR="006C5DA9">
          <w:rPr>
            <w:noProof/>
            <w:webHidden/>
          </w:rPr>
          <w:tab/>
        </w:r>
        <w:r w:rsidR="006C5DA9">
          <w:rPr>
            <w:noProof/>
            <w:webHidden/>
          </w:rPr>
          <w:fldChar w:fldCharType="begin"/>
        </w:r>
        <w:r w:rsidR="006C5DA9">
          <w:rPr>
            <w:noProof/>
            <w:webHidden/>
          </w:rPr>
          <w:instrText xml:space="preserve"> PAGEREF _Toc515550786 \h </w:instrText>
        </w:r>
        <w:r w:rsidR="006C5DA9">
          <w:rPr>
            <w:noProof/>
            <w:webHidden/>
          </w:rPr>
        </w:r>
        <w:r w:rsidR="006C5DA9">
          <w:rPr>
            <w:noProof/>
            <w:webHidden/>
          </w:rPr>
          <w:fldChar w:fldCharType="separate"/>
        </w:r>
        <w:r w:rsidR="006C5DA9">
          <w:rPr>
            <w:noProof/>
            <w:webHidden/>
          </w:rPr>
          <w:t>4</w:t>
        </w:r>
        <w:r w:rsidR="006C5DA9">
          <w:rPr>
            <w:noProof/>
            <w:webHidden/>
          </w:rPr>
          <w:fldChar w:fldCharType="end"/>
        </w:r>
      </w:hyperlink>
    </w:p>
    <w:p w14:paraId="22C292D7" w14:textId="05356085" w:rsidR="006C5DA9" w:rsidRDefault="00103128">
      <w:pPr>
        <w:pStyle w:val="21"/>
        <w:tabs>
          <w:tab w:val="left" w:pos="1050"/>
          <w:tab w:val="right" w:leader="dot" w:pos="9736"/>
        </w:tabs>
        <w:ind w:firstLine="210"/>
        <w:rPr>
          <w:rFonts w:asciiTheme="minorHAnsi" w:eastAsiaTheme="minorEastAsia" w:hAnsiTheme="minorHAnsi" w:cstheme="minorBidi"/>
          <w:noProof/>
        </w:rPr>
      </w:pPr>
      <w:hyperlink w:anchor="_Toc515550787" w:history="1">
        <w:r w:rsidR="006C5DA9" w:rsidRPr="00D1381C">
          <w:rPr>
            <w:rStyle w:val="ab"/>
            <w:noProof/>
          </w:rPr>
          <w:t>(キ)</w:t>
        </w:r>
        <w:r w:rsidR="006C5DA9">
          <w:rPr>
            <w:rFonts w:asciiTheme="minorHAnsi" w:eastAsiaTheme="minorEastAsia" w:hAnsiTheme="minorHAnsi" w:cstheme="minorBidi"/>
            <w:noProof/>
          </w:rPr>
          <w:tab/>
        </w:r>
        <w:r w:rsidR="006C5DA9" w:rsidRPr="00D1381C">
          <w:rPr>
            <w:rStyle w:val="ab"/>
            <w:noProof/>
          </w:rPr>
          <w:t>安全性評価</w:t>
        </w:r>
        <w:r w:rsidR="006C5DA9">
          <w:rPr>
            <w:noProof/>
            <w:webHidden/>
          </w:rPr>
          <w:tab/>
        </w:r>
        <w:r w:rsidR="006C5DA9">
          <w:rPr>
            <w:noProof/>
            <w:webHidden/>
          </w:rPr>
          <w:fldChar w:fldCharType="begin"/>
        </w:r>
        <w:r w:rsidR="006C5DA9">
          <w:rPr>
            <w:noProof/>
            <w:webHidden/>
          </w:rPr>
          <w:instrText xml:space="preserve"> PAGEREF _Toc515550787 \h </w:instrText>
        </w:r>
        <w:r w:rsidR="006C5DA9">
          <w:rPr>
            <w:noProof/>
            <w:webHidden/>
          </w:rPr>
        </w:r>
        <w:r w:rsidR="006C5DA9">
          <w:rPr>
            <w:noProof/>
            <w:webHidden/>
          </w:rPr>
          <w:fldChar w:fldCharType="separate"/>
        </w:r>
        <w:r w:rsidR="006C5DA9">
          <w:rPr>
            <w:noProof/>
            <w:webHidden/>
          </w:rPr>
          <w:t>4</w:t>
        </w:r>
        <w:r w:rsidR="006C5DA9">
          <w:rPr>
            <w:noProof/>
            <w:webHidden/>
          </w:rPr>
          <w:fldChar w:fldCharType="end"/>
        </w:r>
      </w:hyperlink>
    </w:p>
    <w:p w14:paraId="1D880C96" w14:textId="58C107E2" w:rsidR="006C5DA9" w:rsidRDefault="00103128">
      <w:pPr>
        <w:pStyle w:val="31"/>
        <w:tabs>
          <w:tab w:val="left" w:pos="1050"/>
          <w:tab w:val="right" w:leader="dot" w:pos="9736"/>
        </w:tabs>
        <w:ind w:firstLine="210"/>
        <w:rPr>
          <w:rFonts w:asciiTheme="minorHAnsi" w:eastAsiaTheme="minorEastAsia" w:hAnsiTheme="minorHAnsi" w:cstheme="minorBidi"/>
          <w:noProof/>
        </w:rPr>
      </w:pPr>
      <w:hyperlink w:anchor="_Toc515550788" w:history="1">
        <w:r w:rsidR="006C5DA9" w:rsidRPr="00D1381C">
          <w:rPr>
            <w:rStyle w:val="ab"/>
            <w:rFonts w:ascii="ＭＳ 明朝" w:eastAsia="ＭＳ 明朝" w:hAnsi="ＭＳ 明朝" w:cs="ＭＳ 明朝" w:hint="eastAsia"/>
            <w:noProof/>
          </w:rPr>
          <w:t>①</w:t>
        </w:r>
        <w:r w:rsidR="006C5DA9">
          <w:rPr>
            <w:rFonts w:asciiTheme="minorHAnsi" w:eastAsiaTheme="minorEastAsia" w:hAnsiTheme="minorHAnsi" w:cstheme="minorBidi"/>
            <w:noProof/>
          </w:rPr>
          <w:tab/>
        </w:r>
        <w:r w:rsidR="006C5DA9" w:rsidRPr="00D1381C">
          <w:rPr>
            <w:rStyle w:val="ab"/>
            <w:noProof/>
          </w:rPr>
          <w:t>疾病等</w:t>
        </w:r>
        <w:r w:rsidR="006C5DA9">
          <w:rPr>
            <w:noProof/>
            <w:webHidden/>
          </w:rPr>
          <w:tab/>
        </w:r>
        <w:r w:rsidR="006C5DA9">
          <w:rPr>
            <w:noProof/>
            <w:webHidden/>
          </w:rPr>
          <w:fldChar w:fldCharType="begin"/>
        </w:r>
        <w:r w:rsidR="006C5DA9">
          <w:rPr>
            <w:noProof/>
            <w:webHidden/>
          </w:rPr>
          <w:instrText xml:space="preserve"> PAGEREF _Toc515550788 \h </w:instrText>
        </w:r>
        <w:r w:rsidR="006C5DA9">
          <w:rPr>
            <w:noProof/>
            <w:webHidden/>
          </w:rPr>
        </w:r>
        <w:r w:rsidR="006C5DA9">
          <w:rPr>
            <w:noProof/>
            <w:webHidden/>
          </w:rPr>
          <w:fldChar w:fldCharType="separate"/>
        </w:r>
        <w:r w:rsidR="006C5DA9">
          <w:rPr>
            <w:noProof/>
            <w:webHidden/>
          </w:rPr>
          <w:t>4</w:t>
        </w:r>
        <w:r w:rsidR="006C5DA9">
          <w:rPr>
            <w:noProof/>
            <w:webHidden/>
          </w:rPr>
          <w:fldChar w:fldCharType="end"/>
        </w:r>
      </w:hyperlink>
    </w:p>
    <w:p w14:paraId="07579F1A" w14:textId="502A8717" w:rsidR="006C5DA9" w:rsidRDefault="00103128">
      <w:pPr>
        <w:pStyle w:val="31"/>
        <w:tabs>
          <w:tab w:val="left" w:pos="1050"/>
          <w:tab w:val="right" w:leader="dot" w:pos="9736"/>
        </w:tabs>
        <w:ind w:firstLine="210"/>
        <w:rPr>
          <w:rFonts w:asciiTheme="minorHAnsi" w:eastAsiaTheme="minorEastAsia" w:hAnsiTheme="minorHAnsi" w:cstheme="minorBidi"/>
          <w:noProof/>
        </w:rPr>
      </w:pPr>
      <w:hyperlink w:anchor="_Toc515550789" w:history="1">
        <w:r w:rsidR="006C5DA9" w:rsidRPr="00D1381C">
          <w:rPr>
            <w:rStyle w:val="ab"/>
            <w:rFonts w:ascii="ＭＳ 明朝" w:eastAsia="ＭＳ 明朝" w:hAnsi="ＭＳ 明朝" w:cs="ＭＳ 明朝" w:hint="eastAsia"/>
            <w:noProof/>
          </w:rPr>
          <w:t>②</w:t>
        </w:r>
        <w:r w:rsidR="006C5DA9">
          <w:rPr>
            <w:rFonts w:asciiTheme="minorHAnsi" w:eastAsiaTheme="minorEastAsia" w:hAnsiTheme="minorHAnsi" w:cstheme="minorBidi"/>
            <w:noProof/>
          </w:rPr>
          <w:tab/>
        </w:r>
        <w:r w:rsidR="006C5DA9" w:rsidRPr="00D1381C">
          <w:rPr>
            <w:rStyle w:val="ab"/>
            <w:noProof/>
          </w:rPr>
          <w:t>臨床検査値</w:t>
        </w:r>
        <w:r w:rsidR="006C5DA9">
          <w:rPr>
            <w:noProof/>
            <w:webHidden/>
          </w:rPr>
          <w:tab/>
        </w:r>
        <w:r w:rsidR="006C5DA9">
          <w:rPr>
            <w:noProof/>
            <w:webHidden/>
          </w:rPr>
          <w:fldChar w:fldCharType="begin"/>
        </w:r>
        <w:r w:rsidR="006C5DA9">
          <w:rPr>
            <w:noProof/>
            <w:webHidden/>
          </w:rPr>
          <w:instrText xml:space="preserve"> PAGEREF _Toc515550789 \h </w:instrText>
        </w:r>
        <w:r w:rsidR="006C5DA9">
          <w:rPr>
            <w:noProof/>
            <w:webHidden/>
          </w:rPr>
        </w:r>
        <w:r w:rsidR="006C5DA9">
          <w:rPr>
            <w:noProof/>
            <w:webHidden/>
          </w:rPr>
          <w:fldChar w:fldCharType="separate"/>
        </w:r>
        <w:r w:rsidR="006C5DA9">
          <w:rPr>
            <w:noProof/>
            <w:webHidden/>
          </w:rPr>
          <w:t>4</w:t>
        </w:r>
        <w:r w:rsidR="006C5DA9">
          <w:rPr>
            <w:noProof/>
            <w:webHidden/>
          </w:rPr>
          <w:fldChar w:fldCharType="end"/>
        </w:r>
      </w:hyperlink>
    </w:p>
    <w:p w14:paraId="2490DA5C" w14:textId="7B887353" w:rsidR="00E52C4D" w:rsidRPr="00B76F99" w:rsidRDefault="00CD3A09" w:rsidP="00786FAC">
      <w:pPr>
        <w:ind w:firstLineChars="0" w:firstLine="0"/>
      </w:pPr>
      <w:r w:rsidRPr="00B76F99">
        <w:fldChar w:fldCharType="end"/>
      </w:r>
    </w:p>
    <w:p w14:paraId="31C63DFE" w14:textId="157F8EEF" w:rsidR="00842FCD" w:rsidRPr="00517D0F" w:rsidRDefault="00497F07" w:rsidP="00517D0F">
      <w:pPr>
        <w:ind w:firstLineChars="0" w:firstLine="0"/>
        <w:rPr>
          <w:color w:val="C00000"/>
        </w:rPr>
        <w:sectPr w:rsidR="00842FCD" w:rsidRPr="00517D0F" w:rsidSect="00786FAC">
          <w:pgSz w:w="11906" w:h="16838"/>
          <w:pgMar w:top="1440" w:right="1080" w:bottom="1440" w:left="1080" w:header="851" w:footer="992" w:gutter="0"/>
          <w:cols w:space="425"/>
          <w:docGrid w:type="lines" w:linePitch="360"/>
        </w:sectPr>
      </w:pPr>
      <w:r w:rsidRPr="00B76F99">
        <w:rPr>
          <w:color w:val="C00000"/>
        </w:rPr>
        <w:t>注）この目次上で、「右クリック」</w:t>
      </w:r>
      <w:r w:rsidRPr="00B76F99">
        <w:rPr>
          <w:color w:val="C00000"/>
        </w:rPr>
        <w:t>→</w:t>
      </w:r>
      <w:r w:rsidRPr="00B76F99">
        <w:rPr>
          <w:color w:val="C00000"/>
        </w:rPr>
        <w:t>「フィールド更新」をすることにより、ページ数等が更新できる。</w:t>
      </w:r>
    </w:p>
    <w:p w14:paraId="4BE2C898" w14:textId="015DE520" w:rsidR="00672D46" w:rsidRPr="00B76F99" w:rsidRDefault="00CC5363" w:rsidP="00BD562A">
      <w:pPr>
        <w:pStyle w:val="10"/>
      </w:pPr>
      <w:bookmarkStart w:id="28" w:name="_Toc515550764"/>
      <w:r>
        <w:rPr>
          <w:rFonts w:hint="eastAsia"/>
        </w:rPr>
        <w:lastRenderedPageBreak/>
        <w:t>はじめに</w:t>
      </w:r>
      <w:bookmarkEnd w:id="28"/>
    </w:p>
    <w:p w14:paraId="407E88B4" w14:textId="684F2717" w:rsidR="002E3E62" w:rsidRDefault="002E3E62" w:rsidP="002E3E62">
      <w:pPr>
        <w:ind w:firstLine="224"/>
        <w:rPr>
          <w:color w:val="3333FF"/>
          <w:kern w:val="0"/>
        </w:rPr>
      </w:pPr>
      <w:r w:rsidRPr="002E3E62">
        <w:rPr>
          <w:rFonts w:hint="eastAsia"/>
          <w:color w:val="3333FF"/>
          <w:kern w:val="0"/>
        </w:rPr>
        <w:t>本統計解析計画書は、研究計画書</w:t>
      </w:r>
      <w:proofErr w:type="spellStart"/>
      <w:r w:rsidRPr="002E3E62">
        <w:rPr>
          <w:rFonts w:hint="eastAsia"/>
          <w:color w:val="3333FF"/>
          <w:kern w:val="0"/>
        </w:rPr>
        <w:t>Ver.X.X</w:t>
      </w:r>
      <w:proofErr w:type="spellEnd"/>
      <w:r w:rsidRPr="002E3E62">
        <w:rPr>
          <w:rFonts w:hint="eastAsia"/>
          <w:color w:val="3333FF"/>
          <w:kern w:val="0"/>
        </w:rPr>
        <w:t>「ZZ.統計学的考察」についての詳細を述べたものである。出力する図表は統計解析計画書付表Ver.1.0の通りとする。</w:t>
      </w:r>
    </w:p>
    <w:p w14:paraId="28CA5B4D" w14:textId="5277E493" w:rsidR="00F04CB1" w:rsidRDefault="00F04CB1" w:rsidP="002E3E62">
      <w:pPr>
        <w:ind w:firstLine="224"/>
        <w:rPr>
          <w:color w:val="3333FF"/>
          <w:kern w:val="0"/>
        </w:rPr>
      </w:pPr>
    </w:p>
    <w:p w14:paraId="5C88BE3B" w14:textId="0838521C" w:rsidR="00BD562A" w:rsidRDefault="00BD562A" w:rsidP="00BD562A">
      <w:pPr>
        <w:pStyle w:val="10"/>
      </w:pPr>
      <w:bookmarkStart w:id="29" w:name="_Toc515550765"/>
      <w:r w:rsidRPr="00BD562A">
        <w:rPr>
          <w:rFonts w:hint="eastAsia"/>
        </w:rPr>
        <w:t>統計的な解析</w:t>
      </w:r>
      <w:bookmarkEnd w:id="29"/>
    </w:p>
    <w:p w14:paraId="73B2A8FA" w14:textId="2BF5B182" w:rsidR="00801285" w:rsidRPr="00A2117F" w:rsidRDefault="00D6206E" w:rsidP="00801285">
      <w:pPr>
        <w:ind w:firstLine="224"/>
        <w:rPr>
          <w:color w:val="C00000"/>
        </w:rPr>
      </w:pPr>
      <w:r>
        <w:rPr>
          <w:rFonts w:hint="eastAsia"/>
          <w:color w:val="C00000"/>
        </w:rPr>
        <w:t>本章は</w:t>
      </w:r>
      <w:r w:rsidR="00A110E1" w:rsidRPr="00A2117F">
        <w:rPr>
          <w:rFonts w:hint="eastAsia"/>
          <w:color w:val="C00000"/>
        </w:rPr>
        <w:t>「</w:t>
      </w:r>
      <w:r w:rsidR="00801285" w:rsidRPr="00A2117F">
        <w:rPr>
          <w:rFonts w:hint="eastAsia"/>
          <w:color w:val="C00000"/>
        </w:rPr>
        <w:t>臨床研究法の施行等について（医政経発0228第１号、医政研発0228第１号）</w:t>
      </w:r>
      <w:r w:rsidR="00A110E1" w:rsidRPr="00A2117F">
        <w:rPr>
          <w:rFonts w:hint="eastAsia"/>
          <w:color w:val="C00000"/>
        </w:rPr>
        <w:t>」</w:t>
      </w:r>
      <w:r w:rsidR="00A2117F" w:rsidRPr="00A2117F">
        <w:rPr>
          <w:rFonts w:hint="eastAsia"/>
          <w:color w:val="C00000"/>
        </w:rPr>
        <w:t xml:space="preserve">　P</w:t>
      </w:r>
      <w:r w:rsidR="00A2117F" w:rsidRPr="00A2117F">
        <w:rPr>
          <w:color w:val="C00000"/>
        </w:rPr>
        <w:t xml:space="preserve">.3 </w:t>
      </w:r>
      <w:r w:rsidR="00801285" w:rsidRPr="00A2117F">
        <w:rPr>
          <w:rFonts w:hint="eastAsia"/>
          <w:color w:val="C00000"/>
        </w:rPr>
        <w:t>（11）規則第14条第１号から第18号まで関係</w:t>
      </w:r>
      <w:r w:rsidR="002A19BF" w:rsidRPr="00A2117F">
        <w:rPr>
          <w:rFonts w:hint="eastAsia"/>
          <w:color w:val="C00000"/>
        </w:rPr>
        <w:t xml:space="preserve">　⑨「統計的な解析」に沿った記載である。</w:t>
      </w:r>
    </w:p>
    <w:p w14:paraId="3177DE86" w14:textId="2600BB8D" w:rsidR="00F04CB1" w:rsidRPr="00B76F99" w:rsidRDefault="00F04CB1" w:rsidP="00CD1B44">
      <w:pPr>
        <w:pStyle w:val="2"/>
      </w:pPr>
      <w:bookmarkStart w:id="30" w:name="_Toc515550766"/>
      <w:r w:rsidRPr="00B76F99">
        <w:rPr>
          <w:rFonts w:hint="eastAsia"/>
        </w:rPr>
        <w:t>中間解析</w:t>
      </w:r>
      <w:bookmarkEnd w:id="30"/>
    </w:p>
    <w:p w14:paraId="5EA097E4" w14:textId="5057F0B4" w:rsidR="00F04CB1" w:rsidRPr="00B76F99" w:rsidRDefault="00F04CB1" w:rsidP="00F04CB1">
      <w:pPr>
        <w:ind w:firstLine="224"/>
        <w:rPr>
          <w:color w:val="C00000"/>
          <w:kern w:val="0"/>
        </w:rPr>
      </w:pPr>
      <w:r w:rsidRPr="00B76F99">
        <w:rPr>
          <w:rFonts w:hint="eastAsia"/>
          <w:color w:val="C00000"/>
          <w:kern w:val="0"/>
        </w:rPr>
        <w:t>中間解析の実施時期と</w:t>
      </w:r>
      <w:r>
        <w:rPr>
          <w:rFonts w:hint="eastAsia"/>
          <w:color w:val="C00000"/>
          <w:kern w:val="0"/>
        </w:rPr>
        <w:t>統計解析</w:t>
      </w:r>
      <w:r w:rsidRPr="00B76F99">
        <w:rPr>
          <w:rFonts w:hint="eastAsia"/>
          <w:color w:val="C00000"/>
          <w:kern w:val="0"/>
        </w:rPr>
        <w:t>手法</w:t>
      </w:r>
      <w:r w:rsidRPr="00BA2045">
        <w:rPr>
          <w:rFonts w:hint="eastAsia"/>
          <w:color w:val="C00000"/>
          <w:kern w:val="0"/>
        </w:rPr>
        <w:t>及び</w:t>
      </w:r>
      <w:r w:rsidRPr="00B76F99">
        <w:rPr>
          <w:rFonts w:hint="eastAsia"/>
          <w:color w:val="C00000"/>
          <w:kern w:val="0"/>
        </w:rPr>
        <w:t>結果の報告について記載する。中間解析を実施しない場合にはその旨を記載する。</w:t>
      </w:r>
    </w:p>
    <w:p w14:paraId="51EFDE2B" w14:textId="77777777" w:rsidR="00F04CB1" w:rsidRPr="00B76F99" w:rsidRDefault="00F04CB1" w:rsidP="00F04CB1">
      <w:pPr>
        <w:ind w:firstLine="224"/>
        <w:rPr>
          <w:color w:val="C00000"/>
          <w:kern w:val="0"/>
        </w:rPr>
      </w:pPr>
      <w:r w:rsidRPr="00B76F99">
        <w:rPr>
          <w:rFonts w:hint="eastAsia"/>
          <w:color w:val="C00000"/>
          <w:kern w:val="0"/>
        </w:rPr>
        <w:t>中間解析とは、試験治療の有効性・安全性の観点から試験の早期中止の必要性を判断する際に、その根拠を得るために実施する統計解析を指す。</w:t>
      </w:r>
    </w:p>
    <w:p w14:paraId="7A2AF760" w14:textId="5B6270C3" w:rsidR="00F04CB1" w:rsidRDefault="00F04CB1" w:rsidP="00F04CB1">
      <w:pPr>
        <w:ind w:firstLine="224"/>
        <w:rPr>
          <w:color w:val="C00000"/>
          <w:kern w:val="0"/>
        </w:rPr>
      </w:pPr>
      <w:r w:rsidRPr="00B76F99">
        <w:rPr>
          <w:rFonts w:hint="eastAsia"/>
          <w:color w:val="C00000"/>
          <w:kern w:val="0"/>
        </w:rPr>
        <w:t>中間解析の実施時期は、登録症例数、イベント数、試験開始</w:t>
      </w:r>
      <w:r>
        <w:rPr>
          <w:rFonts w:hint="eastAsia"/>
          <w:color w:val="C00000"/>
          <w:kern w:val="0"/>
        </w:rPr>
        <w:t>又は</w:t>
      </w:r>
      <w:r w:rsidRPr="00B76F99">
        <w:rPr>
          <w:rFonts w:hint="eastAsia"/>
          <w:color w:val="C00000"/>
          <w:kern w:val="0"/>
        </w:rPr>
        <w:t>最終症例登録からの経過時間などによって特定する。中間解析の手法については、解析対象集団、解析方法</w:t>
      </w:r>
      <w:r w:rsidRPr="00BA2045">
        <w:rPr>
          <w:rFonts w:hint="eastAsia"/>
          <w:color w:val="C00000"/>
          <w:kern w:val="0"/>
        </w:rPr>
        <w:t>及び</w:t>
      </w:r>
      <w:r w:rsidRPr="00B76F99">
        <w:rPr>
          <w:rFonts w:hint="eastAsia"/>
          <w:color w:val="C00000"/>
          <w:kern w:val="0"/>
        </w:rPr>
        <w:t>項目、多重性の調整方法を記載する。中間解析の結果は、効果安全性評価委員会に報告する。試験実施</w:t>
      </w:r>
      <w:r w:rsidRPr="00BA2045">
        <w:rPr>
          <w:rFonts w:hint="eastAsia"/>
          <w:color w:val="C00000"/>
          <w:kern w:val="0"/>
        </w:rPr>
        <w:t>及び</w:t>
      </w:r>
      <w:r w:rsidRPr="00B76F99">
        <w:rPr>
          <w:rFonts w:hint="eastAsia"/>
          <w:color w:val="C00000"/>
          <w:kern w:val="0"/>
        </w:rPr>
        <w:t>評価に影響を及ぼす可能性があるため、効果安全性評価委員会以外の組織</w:t>
      </w:r>
      <w:r w:rsidRPr="00BA2045">
        <w:rPr>
          <w:rFonts w:hint="eastAsia"/>
          <w:color w:val="C00000"/>
          <w:kern w:val="0"/>
        </w:rPr>
        <w:t>及び</w:t>
      </w:r>
      <w:r w:rsidRPr="00B76F99">
        <w:rPr>
          <w:rFonts w:hint="eastAsia"/>
          <w:color w:val="C00000"/>
          <w:kern w:val="0"/>
        </w:rPr>
        <w:t>個人には中間解析の結果を知らせてはならない。</w:t>
      </w:r>
      <w:r w:rsidR="00252756" w:rsidRPr="00B76F99">
        <w:rPr>
          <w:rFonts w:hint="eastAsia"/>
          <w:color w:val="C00000"/>
          <w:kern w:val="0"/>
        </w:rPr>
        <w:t>症例登録期間中に中間解析を実施する場合は、中間解析実施中</w:t>
      </w:r>
      <w:r w:rsidR="00252756" w:rsidRPr="00BA2045">
        <w:rPr>
          <w:rFonts w:hint="eastAsia"/>
          <w:color w:val="C00000"/>
          <w:kern w:val="0"/>
        </w:rPr>
        <w:t>及び</w:t>
      </w:r>
      <w:r w:rsidR="00252756" w:rsidRPr="00B76F99">
        <w:rPr>
          <w:rFonts w:hint="eastAsia"/>
          <w:color w:val="C00000"/>
          <w:kern w:val="0"/>
        </w:rPr>
        <w:t>結果の審議中における登録一時中断の必要性についても記載する。</w:t>
      </w:r>
    </w:p>
    <w:p w14:paraId="4216F919" w14:textId="588221DB" w:rsidR="00F04CB1" w:rsidRDefault="00F04CB1" w:rsidP="002E3E62">
      <w:pPr>
        <w:ind w:firstLine="224"/>
        <w:rPr>
          <w:color w:val="3333FF"/>
          <w:kern w:val="0"/>
        </w:rPr>
      </w:pPr>
    </w:p>
    <w:p w14:paraId="6DF6FED3" w14:textId="77777777" w:rsidR="00830DE1" w:rsidRPr="00B76F99" w:rsidRDefault="00830DE1" w:rsidP="00CD1B44">
      <w:pPr>
        <w:pStyle w:val="2"/>
      </w:pPr>
      <w:bookmarkStart w:id="31" w:name="_Toc511760729"/>
      <w:bookmarkStart w:id="32" w:name="_Toc515550767"/>
      <w:r w:rsidRPr="00B76F99">
        <w:rPr>
          <w:rFonts w:hint="eastAsia"/>
        </w:rPr>
        <w:t>目標症例数の設定根拠</w:t>
      </w:r>
      <w:bookmarkEnd w:id="31"/>
      <w:bookmarkEnd w:id="32"/>
    </w:p>
    <w:p w14:paraId="379ACAC8" w14:textId="77777777" w:rsidR="00830DE1" w:rsidRPr="00B76F99" w:rsidRDefault="00830DE1" w:rsidP="00830DE1">
      <w:pPr>
        <w:ind w:firstLine="224"/>
        <w:rPr>
          <w:color w:val="C00000"/>
          <w:kern w:val="0"/>
        </w:rPr>
      </w:pPr>
      <w:r w:rsidRPr="00B76F99">
        <w:rPr>
          <w:rFonts w:hint="eastAsia"/>
          <w:color w:val="C00000"/>
          <w:kern w:val="0"/>
        </w:rPr>
        <w:t>本節では、</w:t>
      </w:r>
      <w:r w:rsidRPr="008137E7">
        <w:rPr>
          <w:rFonts w:hint="eastAsia"/>
          <w:color w:val="C00000"/>
          <w:kern w:val="0"/>
        </w:rPr>
        <w:t>目標症例数並びに</w:t>
      </w:r>
      <w:r w:rsidRPr="00B76F99">
        <w:rPr>
          <w:rFonts w:hint="eastAsia"/>
          <w:color w:val="C00000"/>
          <w:kern w:val="0"/>
        </w:rPr>
        <w:t>目標登録症例数の設定根拠となった臨床的仮説、エンドポイント、統計手法</w:t>
      </w:r>
      <w:r w:rsidRPr="00BA2045">
        <w:rPr>
          <w:rFonts w:hint="eastAsia"/>
          <w:color w:val="C00000"/>
          <w:kern w:val="0"/>
        </w:rPr>
        <w:t>及び</w:t>
      </w:r>
      <w:r>
        <w:rPr>
          <w:rFonts w:hint="eastAsia"/>
          <w:color w:val="C00000"/>
          <w:kern w:val="0"/>
        </w:rPr>
        <w:t>用いた仮定とその根拠を記載</w:t>
      </w:r>
      <w:r w:rsidRPr="00B76F99">
        <w:rPr>
          <w:rFonts w:hint="eastAsia"/>
          <w:color w:val="C00000"/>
          <w:kern w:val="0"/>
        </w:rPr>
        <w:t>する。</w:t>
      </w:r>
    </w:p>
    <w:p w14:paraId="48622450" w14:textId="77777777" w:rsidR="00830DE1" w:rsidRPr="00B76F99" w:rsidRDefault="00830DE1" w:rsidP="00830DE1">
      <w:pPr>
        <w:ind w:firstLine="224"/>
        <w:rPr>
          <w:color w:val="C00000"/>
          <w:kern w:val="0"/>
        </w:rPr>
      </w:pPr>
      <w:r w:rsidRPr="00B76F99">
        <w:rPr>
          <w:rFonts w:hint="eastAsia"/>
          <w:color w:val="C00000"/>
          <w:kern w:val="0"/>
        </w:rPr>
        <w:t>検定に基づく場合は有意水準、検出力を設定して記載する。区間推定に基づく場合は信頼係数と許容される信頼区間の幅を設定して記載する。予測される不適格例</w:t>
      </w:r>
      <w:r w:rsidRPr="00BA2045">
        <w:rPr>
          <w:rFonts w:hint="eastAsia"/>
          <w:color w:val="C00000"/>
          <w:kern w:val="0"/>
        </w:rPr>
        <w:t>及び</w:t>
      </w:r>
      <w:r w:rsidRPr="00B76F99">
        <w:rPr>
          <w:rFonts w:hint="eastAsia"/>
          <w:color w:val="C00000"/>
          <w:kern w:val="0"/>
        </w:rPr>
        <w:t>解析除外例の割合を考慮し、登録すべき目標症例数を設定する。</w:t>
      </w:r>
      <w:r>
        <w:rPr>
          <w:rFonts w:hint="eastAsia"/>
          <w:color w:val="C00000"/>
          <w:kern w:val="0"/>
        </w:rPr>
        <w:t>また、</w:t>
      </w:r>
      <w:r w:rsidRPr="00697233">
        <w:rPr>
          <w:rFonts w:hint="eastAsia"/>
          <w:color w:val="C00000"/>
          <w:kern w:val="0"/>
        </w:rPr>
        <w:t>多施設共同研究においては、各実施医療機関の登録症例数を記載する。</w:t>
      </w:r>
    </w:p>
    <w:p w14:paraId="1359B763" w14:textId="4CAD8E57" w:rsidR="00830DE1" w:rsidRDefault="00830DE1" w:rsidP="002E3E62">
      <w:pPr>
        <w:ind w:firstLine="224"/>
        <w:rPr>
          <w:color w:val="3333FF"/>
          <w:kern w:val="0"/>
        </w:rPr>
      </w:pPr>
    </w:p>
    <w:p w14:paraId="6E71C429" w14:textId="1C3CAC25" w:rsidR="00830DE1" w:rsidRPr="00B54B5A" w:rsidRDefault="00BD562A" w:rsidP="00CD1B44">
      <w:pPr>
        <w:pStyle w:val="2"/>
      </w:pPr>
      <w:bookmarkStart w:id="33" w:name="_Toc515550768"/>
      <w:r>
        <w:rPr>
          <w:rFonts w:hint="eastAsia"/>
        </w:rPr>
        <w:t>用いられる</w:t>
      </w:r>
      <w:r w:rsidR="00830DE1" w:rsidRPr="00B54B5A">
        <w:rPr>
          <w:rFonts w:hint="eastAsia"/>
        </w:rPr>
        <w:t>有意水準</w:t>
      </w:r>
      <w:bookmarkEnd w:id="33"/>
    </w:p>
    <w:p w14:paraId="1D7F4265" w14:textId="77777777" w:rsidR="00830DE1" w:rsidRDefault="00830DE1" w:rsidP="00830DE1">
      <w:pPr>
        <w:ind w:firstLine="224"/>
        <w:rPr>
          <w:color w:val="C00000"/>
          <w:kern w:val="0"/>
        </w:rPr>
      </w:pPr>
      <w:r w:rsidRPr="00697233">
        <w:rPr>
          <w:rFonts w:hint="eastAsia"/>
          <w:color w:val="C00000"/>
          <w:kern w:val="0"/>
        </w:rPr>
        <w:t>仮説検定を行う場合には有意水準を記載する。多重比較を行う場合には有意水準の調整方法も記載する。仮説検定を行わない場合はその旨を記載する。</w:t>
      </w:r>
    </w:p>
    <w:p w14:paraId="3622ECF1" w14:textId="761E73A8" w:rsidR="00830DE1" w:rsidRPr="00FB5094" w:rsidRDefault="00830DE1" w:rsidP="00830DE1">
      <w:pPr>
        <w:ind w:firstLine="224"/>
        <w:rPr>
          <w:color w:val="3333FF"/>
        </w:rPr>
      </w:pPr>
      <w:r w:rsidRPr="00FB5094">
        <w:rPr>
          <w:rFonts w:hint="eastAsia"/>
          <w:color w:val="3333FF"/>
        </w:rPr>
        <w:t>検定の有意水準は両側5%とする。</w:t>
      </w:r>
      <w:r w:rsidR="00FB5094" w:rsidRPr="005A36FF">
        <w:rPr>
          <w:rFonts w:hint="eastAsia"/>
          <w:i/>
          <w:color w:val="3333FF"/>
        </w:rPr>
        <w:t>P</w:t>
      </w:r>
      <w:r w:rsidR="00FB5094" w:rsidRPr="00FB5094">
        <w:rPr>
          <w:rFonts w:hint="eastAsia"/>
          <w:color w:val="3333FF"/>
        </w:rPr>
        <w:t>値は</w:t>
      </w:r>
      <w:r w:rsidR="00925ADE" w:rsidRPr="00FB5094">
        <w:rPr>
          <w:rFonts w:hint="eastAsia"/>
          <w:color w:val="3333FF"/>
        </w:rPr>
        <w:t>小数第</w:t>
      </w:r>
      <w:r w:rsidR="00925ADE">
        <w:rPr>
          <w:color w:val="3333FF"/>
        </w:rPr>
        <w:t>3</w:t>
      </w:r>
      <w:r w:rsidR="00925ADE" w:rsidRPr="00FB5094">
        <w:rPr>
          <w:rFonts w:hint="eastAsia"/>
          <w:color w:val="3333FF"/>
        </w:rPr>
        <w:t>位</w:t>
      </w:r>
      <w:r w:rsidR="00925ADE">
        <w:rPr>
          <w:rFonts w:hint="eastAsia"/>
          <w:color w:val="3333FF"/>
        </w:rPr>
        <w:t>未満</w:t>
      </w:r>
      <w:r w:rsidR="00925ADE" w:rsidRPr="00FB5094">
        <w:rPr>
          <w:rFonts w:hint="eastAsia"/>
          <w:color w:val="3333FF"/>
        </w:rPr>
        <w:t>を四捨五入</w:t>
      </w:r>
      <w:r w:rsidRPr="00FB5094">
        <w:rPr>
          <w:rFonts w:hint="eastAsia"/>
          <w:color w:val="3333FF"/>
        </w:rPr>
        <w:t>して小数第3位まで表示する。ただし</w:t>
      </w:r>
      <w:r w:rsidR="004A7277">
        <w:rPr>
          <w:rFonts w:hint="eastAsia"/>
          <w:color w:val="3333FF"/>
        </w:rPr>
        <w:t>、</w:t>
      </w:r>
      <w:r w:rsidRPr="00FB5094">
        <w:rPr>
          <w:rFonts w:hint="eastAsia"/>
          <w:color w:val="3333FF"/>
        </w:rPr>
        <w:t>小数第</w:t>
      </w:r>
      <w:r w:rsidR="00D82E92">
        <w:rPr>
          <w:color w:val="3333FF"/>
        </w:rPr>
        <w:t>3</w:t>
      </w:r>
      <w:r w:rsidRPr="00FB5094">
        <w:rPr>
          <w:rFonts w:hint="eastAsia"/>
          <w:color w:val="3333FF"/>
        </w:rPr>
        <w:t>位</w:t>
      </w:r>
      <w:r w:rsidR="00D82E92">
        <w:rPr>
          <w:rFonts w:hint="eastAsia"/>
          <w:color w:val="3333FF"/>
        </w:rPr>
        <w:t>未満</w:t>
      </w:r>
      <w:r w:rsidRPr="00FB5094">
        <w:rPr>
          <w:rFonts w:hint="eastAsia"/>
          <w:color w:val="3333FF"/>
        </w:rPr>
        <w:t>を四捨五入した値が0.000となる場合は&lt;0.001と表示し</w:t>
      </w:r>
      <w:r w:rsidR="005A36FF">
        <w:rPr>
          <w:rFonts w:hint="eastAsia"/>
          <w:color w:val="3333FF"/>
        </w:rPr>
        <w:t>、</w:t>
      </w:r>
      <w:r w:rsidR="00925ADE" w:rsidRPr="00FB5094">
        <w:rPr>
          <w:rFonts w:hint="eastAsia"/>
          <w:color w:val="3333FF"/>
        </w:rPr>
        <w:t>小数第</w:t>
      </w:r>
      <w:r w:rsidR="00925ADE">
        <w:rPr>
          <w:color w:val="3333FF"/>
        </w:rPr>
        <w:t>3</w:t>
      </w:r>
      <w:r w:rsidR="00925ADE" w:rsidRPr="00FB5094">
        <w:rPr>
          <w:rFonts w:hint="eastAsia"/>
          <w:color w:val="3333FF"/>
        </w:rPr>
        <w:t>位</w:t>
      </w:r>
      <w:r w:rsidR="00925ADE">
        <w:rPr>
          <w:rFonts w:hint="eastAsia"/>
          <w:color w:val="3333FF"/>
        </w:rPr>
        <w:t>未満</w:t>
      </w:r>
      <w:r w:rsidR="00925ADE" w:rsidRPr="00FB5094">
        <w:rPr>
          <w:rFonts w:hint="eastAsia"/>
          <w:color w:val="3333FF"/>
        </w:rPr>
        <w:t>を四捨五入</w:t>
      </w:r>
      <w:r w:rsidRPr="00FB5094">
        <w:rPr>
          <w:rFonts w:hint="eastAsia"/>
          <w:color w:val="3333FF"/>
        </w:rPr>
        <w:t>した値が</w:t>
      </w:r>
      <w:r w:rsidRPr="00FB5094">
        <w:rPr>
          <w:color w:val="3333FF"/>
        </w:rPr>
        <w:t>1</w:t>
      </w:r>
      <w:r w:rsidRPr="00FB5094">
        <w:rPr>
          <w:rFonts w:hint="eastAsia"/>
          <w:color w:val="3333FF"/>
        </w:rPr>
        <w:t>.000</w:t>
      </w:r>
      <w:r w:rsidR="005A36FF">
        <w:rPr>
          <w:rFonts w:hint="eastAsia"/>
          <w:color w:val="3333FF"/>
        </w:rPr>
        <w:t>となる場合は</w:t>
      </w:r>
      <w:r w:rsidRPr="00FB5094">
        <w:rPr>
          <w:color w:val="3333FF"/>
        </w:rPr>
        <w:t>&gt;</w:t>
      </w:r>
      <w:r w:rsidRPr="00FB5094">
        <w:rPr>
          <w:rFonts w:hint="eastAsia"/>
          <w:color w:val="3333FF"/>
        </w:rPr>
        <w:t>0.</w:t>
      </w:r>
      <w:r w:rsidRPr="00FB5094">
        <w:rPr>
          <w:color w:val="3333FF"/>
        </w:rPr>
        <w:t>999</w:t>
      </w:r>
      <w:r w:rsidRPr="00FB5094">
        <w:rPr>
          <w:rFonts w:hint="eastAsia"/>
          <w:color w:val="3333FF"/>
        </w:rPr>
        <w:t>と表示する。</w:t>
      </w:r>
    </w:p>
    <w:p w14:paraId="393A898E" w14:textId="5519DA12" w:rsidR="00830DE1" w:rsidRDefault="00830DE1" w:rsidP="002E3E62">
      <w:pPr>
        <w:ind w:firstLine="224"/>
        <w:rPr>
          <w:color w:val="3333FF"/>
          <w:kern w:val="0"/>
        </w:rPr>
      </w:pPr>
    </w:p>
    <w:p w14:paraId="435A62DF" w14:textId="1CDCCE2D" w:rsidR="005D6BEF" w:rsidRPr="00B54B5A" w:rsidRDefault="00BD562A" w:rsidP="00CD1B44">
      <w:pPr>
        <w:pStyle w:val="2"/>
      </w:pPr>
      <w:bookmarkStart w:id="34" w:name="_Toc515550769"/>
      <w:r>
        <w:rPr>
          <w:rFonts w:hint="eastAsia"/>
        </w:rPr>
        <w:t>臨床研究の</w:t>
      </w:r>
      <w:r w:rsidR="005D6BEF">
        <w:rPr>
          <w:rFonts w:hint="eastAsia"/>
        </w:rPr>
        <w:t>中止基準</w:t>
      </w:r>
      <w:bookmarkEnd w:id="34"/>
    </w:p>
    <w:p w14:paraId="7D8FEC56" w14:textId="0724657B" w:rsidR="005D6BEF" w:rsidRDefault="00252756" w:rsidP="005D6BEF">
      <w:pPr>
        <w:ind w:firstLine="224"/>
        <w:rPr>
          <w:color w:val="C00000"/>
          <w:kern w:val="0"/>
        </w:rPr>
      </w:pPr>
      <w:r w:rsidRPr="00B76F99">
        <w:rPr>
          <w:rFonts w:hint="eastAsia"/>
          <w:color w:val="C00000"/>
          <w:kern w:val="0"/>
        </w:rPr>
        <w:t>中間解析を実施</w:t>
      </w:r>
      <w:r>
        <w:rPr>
          <w:rFonts w:hint="eastAsia"/>
          <w:color w:val="C00000"/>
          <w:kern w:val="0"/>
        </w:rPr>
        <w:t>して、</w:t>
      </w:r>
      <w:r w:rsidR="00B32046" w:rsidRPr="00697233">
        <w:rPr>
          <w:rFonts w:hint="eastAsia"/>
          <w:color w:val="C00000"/>
          <w:kern w:val="0"/>
        </w:rPr>
        <w:t>中間解析の結果で、臨床研究の継続・中止を判定する場合は、判定基準</w:t>
      </w:r>
      <w:r w:rsidR="00B32046" w:rsidRPr="00697233">
        <w:rPr>
          <w:rFonts w:hint="eastAsia"/>
          <w:color w:val="C00000"/>
          <w:kern w:val="0"/>
        </w:rPr>
        <w:lastRenderedPageBreak/>
        <w:t>を記載する。</w:t>
      </w:r>
    </w:p>
    <w:p w14:paraId="5BCFD501" w14:textId="77777777" w:rsidR="005D6BEF" w:rsidRPr="005D6BEF" w:rsidRDefault="005D6BEF" w:rsidP="002E3E62">
      <w:pPr>
        <w:ind w:firstLine="224"/>
        <w:rPr>
          <w:color w:val="3333FF"/>
          <w:kern w:val="0"/>
        </w:rPr>
      </w:pPr>
    </w:p>
    <w:p w14:paraId="64B08B5D" w14:textId="53BF02CB" w:rsidR="00672D46" w:rsidRPr="00B76F99" w:rsidRDefault="00830DE1" w:rsidP="00CD1B44">
      <w:pPr>
        <w:pStyle w:val="2"/>
      </w:pPr>
      <w:bookmarkStart w:id="35" w:name="_Toc515550770"/>
      <w:r>
        <w:rPr>
          <w:rFonts w:hint="eastAsia"/>
        </w:rPr>
        <w:t>欠落、不採用及び異常</w:t>
      </w:r>
      <w:r w:rsidR="003562C2">
        <w:rPr>
          <w:rFonts w:hint="eastAsia"/>
        </w:rPr>
        <w:t>データの取り扱い</w:t>
      </w:r>
      <w:bookmarkEnd w:id="35"/>
    </w:p>
    <w:p w14:paraId="63DF4FD1" w14:textId="2173C438" w:rsidR="00270905" w:rsidRPr="00365CAF" w:rsidRDefault="008C73D3" w:rsidP="00365CAF">
      <w:pPr>
        <w:pStyle w:val="3"/>
      </w:pPr>
      <w:bookmarkStart w:id="36" w:name="_Toc515550771"/>
      <w:r w:rsidRPr="00365CAF">
        <w:rPr>
          <w:rFonts w:hint="eastAsia"/>
        </w:rPr>
        <w:t>欠</w:t>
      </w:r>
      <w:r w:rsidR="00C549E6" w:rsidRPr="00365CAF">
        <w:rPr>
          <w:rFonts w:hint="eastAsia"/>
        </w:rPr>
        <w:t>落データ</w:t>
      </w:r>
      <w:r w:rsidRPr="00365CAF">
        <w:rPr>
          <w:rFonts w:hint="eastAsia"/>
        </w:rPr>
        <w:t>の取り扱い</w:t>
      </w:r>
      <w:bookmarkEnd w:id="36"/>
    </w:p>
    <w:p w14:paraId="15937760" w14:textId="77777777" w:rsidR="00670BE4" w:rsidRPr="00B76F99" w:rsidRDefault="00670BE4" w:rsidP="00670BE4">
      <w:pPr>
        <w:ind w:firstLine="224"/>
        <w:rPr>
          <w:color w:val="C00000"/>
          <w:kern w:val="0"/>
        </w:rPr>
      </w:pPr>
      <w:r w:rsidRPr="00AE5716">
        <w:rPr>
          <w:rFonts w:hint="eastAsia"/>
          <w:color w:val="C00000"/>
          <w:kern w:val="0"/>
        </w:rPr>
        <w:t>欠落データを補完する場合は補完方法を詳細に記載する。</w:t>
      </w:r>
    </w:p>
    <w:p w14:paraId="6F80C825" w14:textId="5C0C3765" w:rsidR="00672D46" w:rsidRDefault="00931E4D" w:rsidP="00845806">
      <w:pPr>
        <w:ind w:firstLine="224"/>
        <w:rPr>
          <w:color w:val="3333FF"/>
        </w:rPr>
      </w:pPr>
      <w:r w:rsidRPr="00931E4D">
        <w:rPr>
          <w:rFonts w:hint="eastAsia"/>
          <w:color w:val="3333FF"/>
        </w:rPr>
        <w:t>（例）</w:t>
      </w:r>
      <w:r w:rsidR="00BA4326" w:rsidRPr="00931E4D">
        <w:rPr>
          <w:rFonts w:hint="eastAsia"/>
          <w:color w:val="3333FF"/>
        </w:rPr>
        <w:t>欠落データ</w:t>
      </w:r>
      <w:r w:rsidR="00196615" w:rsidRPr="00931E4D">
        <w:rPr>
          <w:rFonts w:hint="eastAsia"/>
          <w:color w:val="3333FF"/>
        </w:rPr>
        <w:t>は補完しない。</w:t>
      </w:r>
    </w:p>
    <w:p w14:paraId="5BB603F8" w14:textId="5AE1A457" w:rsidR="00D83203" w:rsidRDefault="00D83203" w:rsidP="00845806">
      <w:pPr>
        <w:ind w:firstLine="224"/>
        <w:rPr>
          <w:color w:val="3333FF"/>
        </w:rPr>
      </w:pPr>
      <w:r w:rsidRPr="00931E4D">
        <w:rPr>
          <w:rFonts w:hint="eastAsia"/>
          <w:color w:val="3333FF"/>
        </w:rPr>
        <w:t>（例）</w:t>
      </w:r>
      <w:r w:rsidR="004849B0">
        <w:rPr>
          <w:rFonts w:hint="eastAsia"/>
          <w:color w:val="3333FF"/>
        </w:rPr>
        <w:t>主要エンドポイントの</w:t>
      </w:r>
      <w:r w:rsidR="0036049B">
        <w:rPr>
          <w:rFonts w:hint="eastAsia"/>
          <w:color w:val="3333FF"/>
        </w:rPr>
        <w:t>評価時点○○については、</w:t>
      </w:r>
      <w:r>
        <w:rPr>
          <w:rFonts w:hint="eastAsia"/>
          <w:color w:val="3333FF"/>
        </w:rPr>
        <w:t>L</w:t>
      </w:r>
      <w:r>
        <w:rPr>
          <w:color w:val="3333FF"/>
        </w:rPr>
        <w:t>OCF</w:t>
      </w:r>
      <w:r>
        <w:rPr>
          <w:rFonts w:hint="eastAsia"/>
          <w:color w:val="3333FF"/>
        </w:rPr>
        <w:t>法により補完する。</w:t>
      </w:r>
    </w:p>
    <w:p w14:paraId="17F3D683" w14:textId="77777777" w:rsidR="00AE5716" w:rsidRPr="00AE5716" w:rsidRDefault="00AE5716" w:rsidP="00845806">
      <w:pPr>
        <w:ind w:firstLine="224"/>
        <w:rPr>
          <w:color w:val="3333FF"/>
        </w:rPr>
      </w:pPr>
    </w:p>
    <w:p w14:paraId="2543B4FC" w14:textId="5A291B15" w:rsidR="00196615" w:rsidRPr="00B76F99" w:rsidRDefault="00DB61EE" w:rsidP="00365CAF">
      <w:pPr>
        <w:pStyle w:val="3"/>
      </w:pPr>
      <w:bookmarkStart w:id="37" w:name="_Toc515550772"/>
      <w:r>
        <w:rPr>
          <w:rFonts w:hint="eastAsia"/>
        </w:rPr>
        <w:t>不採用データ</w:t>
      </w:r>
      <w:r w:rsidR="00196615">
        <w:rPr>
          <w:rFonts w:hint="eastAsia"/>
        </w:rPr>
        <w:t>の取り扱い</w:t>
      </w:r>
      <w:bookmarkEnd w:id="37"/>
    </w:p>
    <w:p w14:paraId="3182FB51" w14:textId="46F90600" w:rsidR="00196615" w:rsidRDefault="00D864EB" w:rsidP="00196615">
      <w:pPr>
        <w:ind w:firstLine="224"/>
        <w:rPr>
          <w:color w:val="3333FF"/>
        </w:rPr>
      </w:pPr>
      <w:r w:rsidRPr="00931E4D">
        <w:rPr>
          <w:rFonts w:hint="eastAsia"/>
          <w:color w:val="3333FF"/>
        </w:rPr>
        <w:t>（例）</w:t>
      </w:r>
      <w:r w:rsidR="0072462E">
        <w:rPr>
          <w:rFonts w:hint="eastAsia"/>
          <w:color w:val="3333FF"/>
        </w:rPr>
        <w:t>不採用</w:t>
      </w:r>
      <w:r w:rsidR="0072462E" w:rsidRPr="008A1280">
        <w:rPr>
          <w:rFonts w:hint="eastAsia"/>
          <w:color w:val="3333FF"/>
        </w:rPr>
        <w:t>データ</w:t>
      </w:r>
      <w:r w:rsidR="00E44EDD" w:rsidRPr="008A1280">
        <w:rPr>
          <w:rFonts w:hint="eastAsia"/>
          <w:color w:val="3333FF"/>
        </w:rPr>
        <w:t>は除外</w:t>
      </w:r>
      <w:r w:rsidR="008A1280" w:rsidRPr="008A1280">
        <w:rPr>
          <w:rFonts w:hint="eastAsia"/>
          <w:color w:val="3333FF"/>
        </w:rPr>
        <w:t>する</w:t>
      </w:r>
      <w:r w:rsidR="00E44EDD" w:rsidRPr="008A1280">
        <w:rPr>
          <w:rFonts w:hint="eastAsia"/>
          <w:color w:val="3333FF"/>
        </w:rPr>
        <w:t>。</w:t>
      </w:r>
    </w:p>
    <w:p w14:paraId="5A680D15" w14:textId="77777777" w:rsidR="00607A72" w:rsidRPr="008A1280" w:rsidRDefault="00607A72" w:rsidP="00196615">
      <w:pPr>
        <w:ind w:firstLine="224"/>
        <w:rPr>
          <w:color w:val="3333FF"/>
          <w:kern w:val="0"/>
        </w:rPr>
      </w:pPr>
    </w:p>
    <w:p w14:paraId="1B9D864D" w14:textId="3C72A81E" w:rsidR="001D7DF7" w:rsidRPr="00B76F99" w:rsidRDefault="00DB61EE" w:rsidP="00365CAF">
      <w:pPr>
        <w:pStyle w:val="3"/>
      </w:pPr>
      <w:bookmarkStart w:id="38" w:name="_Toc515550773"/>
      <w:r>
        <w:rPr>
          <w:rFonts w:hint="eastAsia"/>
        </w:rPr>
        <w:t>異常データ</w:t>
      </w:r>
      <w:r w:rsidR="001D7DF7">
        <w:rPr>
          <w:rFonts w:hint="eastAsia"/>
        </w:rPr>
        <w:t>の取り扱い</w:t>
      </w:r>
      <w:bookmarkEnd w:id="38"/>
    </w:p>
    <w:p w14:paraId="7AFC823E" w14:textId="77777777" w:rsidR="00670BE4" w:rsidRPr="00B76F99" w:rsidRDefault="00670BE4" w:rsidP="00670BE4">
      <w:pPr>
        <w:ind w:firstLine="224"/>
        <w:rPr>
          <w:color w:val="C00000"/>
          <w:kern w:val="0"/>
        </w:rPr>
      </w:pPr>
      <w:r>
        <w:rPr>
          <w:rFonts w:hint="eastAsia"/>
          <w:color w:val="C00000"/>
          <w:kern w:val="0"/>
        </w:rPr>
        <w:t>異常データを除外しない場合を除いて、そのデータが異常データであると判定する方法を</w:t>
      </w:r>
      <w:r w:rsidRPr="00AE5716">
        <w:rPr>
          <w:rFonts w:hint="eastAsia"/>
          <w:color w:val="C00000"/>
          <w:kern w:val="0"/>
        </w:rPr>
        <w:t>記載</w:t>
      </w:r>
      <w:r>
        <w:rPr>
          <w:rFonts w:hint="eastAsia"/>
          <w:color w:val="C00000"/>
          <w:kern w:val="0"/>
        </w:rPr>
        <w:t>する。異常</w:t>
      </w:r>
      <w:r w:rsidRPr="00AE5716">
        <w:rPr>
          <w:rFonts w:hint="eastAsia"/>
          <w:color w:val="C00000"/>
          <w:kern w:val="0"/>
        </w:rPr>
        <w:t>データ</w:t>
      </w:r>
      <w:r>
        <w:rPr>
          <w:rFonts w:hint="eastAsia"/>
          <w:color w:val="C00000"/>
          <w:kern w:val="0"/>
        </w:rPr>
        <w:t>と判定された場合の取り扱い</w:t>
      </w:r>
      <w:r w:rsidRPr="00AE5716">
        <w:rPr>
          <w:rFonts w:hint="eastAsia"/>
          <w:color w:val="C00000"/>
          <w:kern w:val="0"/>
        </w:rPr>
        <w:t>方法を詳細に記載する。</w:t>
      </w:r>
    </w:p>
    <w:p w14:paraId="0535FB7D" w14:textId="1BB8AAE5" w:rsidR="001D7DF7" w:rsidRDefault="00D864EB" w:rsidP="001D7DF7">
      <w:pPr>
        <w:ind w:firstLine="224"/>
        <w:rPr>
          <w:color w:val="3333FF"/>
        </w:rPr>
      </w:pPr>
      <w:r w:rsidRPr="00931E4D">
        <w:rPr>
          <w:rFonts w:hint="eastAsia"/>
          <w:color w:val="3333FF"/>
        </w:rPr>
        <w:t>（例）</w:t>
      </w:r>
      <w:r w:rsidR="00854AAB">
        <w:rPr>
          <w:rFonts w:hint="eastAsia"/>
          <w:color w:val="3333FF"/>
        </w:rPr>
        <w:t>異常データであるかどうかの判定は行わず</w:t>
      </w:r>
      <w:r w:rsidR="00670BE4">
        <w:rPr>
          <w:rFonts w:hint="eastAsia"/>
          <w:color w:val="3333FF"/>
        </w:rPr>
        <w:t>全</w:t>
      </w:r>
      <w:r w:rsidR="0072462E">
        <w:rPr>
          <w:rFonts w:hint="eastAsia"/>
          <w:color w:val="3333FF"/>
        </w:rPr>
        <w:t>データ</w:t>
      </w:r>
      <w:r w:rsidR="001D7DF7" w:rsidRPr="00792B53">
        <w:rPr>
          <w:rFonts w:hint="eastAsia"/>
          <w:color w:val="3333FF"/>
        </w:rPr>
        <w:t>除外しない。</w:t>
      </w:r>
    </w:p>
    <w:p w14:paraId="4150BEE8" w14:textId="77777777" w:rsidR="00C57DBB" w:rsidRDefault="008665ED" w:rsidP="001D7DF7">
      <w:pPr>
        <w:ind w:firstLine="224"/>
        <w:rPr>
          <w:color w:val="3333FF"/>
        </w:rPr>
      </w:pPr>
      <w:r w:rsidRPr="00931E4D">
        <w:rPr>
          <w:rFonts w:hint="eastAsia"/>
          <w:color w:val="3333FF"/>
        </w:rPr>
        <w:t>（例）</w:t>
      </w:r>
      <w:r w:rsidR="00C57DBB">
        <w:rPr>
          <w:rFonts w:hint="eastAsia"/>
          <w:color w:val="3333FF"/>
        </w:rPr>
        <w:t>そのデータが</w:t>
      </w:r>
      <w:r>
        <w:rPr>
          <w:rFonts w:hint="eastAsia"/>
          <w:color w:val="3333FF"/>
        </w:rPr>
        <w:t>異常データ</w:t>
      </w:r>
      <w:r w:rsidR="00C57DBB">
        <w:rPr>
          <w:rFonts w:hint="eastAsia"/>
          <w:color w:val="3333FF"/>
        </w:rPr>
        <w:t>であるかは</w:t>
      </w:r>
      <w:r>
        <w:rPr>
          <w:rFonts w:hint="eastAsia"/>
          <w:color w:val="3333FF"/>
        </w:rPr>
        <w:t>効果安全性評価委員会で</w:t>
      </w:r>
      <w:r w:rsidR="00C57DBB">
        <w:rPr>
          <w:rFonts w:hint="eastAsia"/>
          <w:color w:val="3333FF"/>
        </w:rPr>
        <w:t>判定する。</w:t>
      </w:r>
    </w:p>
    <w:p w14:paraId="2E2716ED" w14:textId="0CEE2D8A" w:rsidR="008665ED" w:rsidRPr="00B76F99" w:rsidRDefault="00C57DBB" w:rsidP="001D7DF7">
      <w:pPr>
        <w:ind w:firstLine="224"/>
        <w:rPr>
          <w:color w:val="C00000"/>
          <w:kern w:val="0"/>
        </w:rPr>
      </w:pPr>
      <w:r w:rsidRPr="00931E4D">
        <w:rPr>
          <w:rFonts w:hint="eastAsia"/>
          <w:color w:val="3333FF"/>
        </w:rPr>
        <w:t>（例）</w:t>
      </w:r>
      <w:r>
        <w:rPr>
          <w:rFonts w:hint="eastAsia"/>
          <w:color w:val="3333FF"/>
        </w:rPr>
        <w:t>異常データは欠落データと同様の</w:t>
      </w:r>
      <w:r w:rsidR="00CA57A1">
        <w:rPr>
          <w:rFonts w:hint="eastAsia"/>
          <w:color w:val="3333FF"/>
        </w:rPr>
        <w:t>補完を行う</w:t>
      </w:r>
      <w:r w:rsidR="008665ED">
        <w:rPr>
          <w:rFonts w:hint="eastAsia"/>
          <w:color w:val="3333FF"/>
        </w:rPr>
        <w:t>。</w:t>
      </w:r>
    </w:p>
    <w:p w14:paraId="4E240D63" w14:textId="1D4602B7" w:rsidR="00196615" w:rsidRDefault="00196615" w:rsidP="00845806">
      <w:pPr>
        <w:ind w:firstLine="224"/>
        <w:rPr>
          <w:color w:val="C00000"/>
          <w:kern w:val="0"/>
        </w:rPr>
      </w:pPr>
    </w:p>
    <w:p w14:paraId="0ABEA718" w14:textId="15FC50DD" w:rsidR="00DD3431" w:rsidRPr="00185DE4" w:rsidRDefault="00854AAB" w:rsidP="00CD1B44">
      <w:pPr>
        <w:pStyle w:val="2"/>
      </w:pPr>
      <w:bookmarkStart w:id="39" w:name="_Toc515550774"/>
      <w:r>
        <w:rPr>
          <w:rFonts w:hint="eastAsia"/>
        </w:rPr>
        <w:t>当初の</w:t>
      </w:r>
      <w:r w:rsidR="00DD3431">
        <w:rPr>
          <w:rFonts w:hint="eastAsia"/>
        </w:rPr>
        <w:t>統計</w:t>
      </w:r>
      <w:r>
        <w:rPr>
          <w:rFonts w:hint="eastAsia"/>
        </w:rPr>
        <w:t>的な</w:t>
      </w:r>
      <w:r w:rsidR="00DD3431">
        <w:rPr>
          <w:rFonts w:hint="eastAsia"/>
        </w:rPr>
        <w:t>解析計画</w:t>
      </w:r>
      <w:r>
        <w:rPr>
          <w:rFonts w:hint="eastAsia"/>
        </w:rPr>
        <w:t>する場合</w:t>
      </w:r>
      <w:bookmarkEnd w:id="39"/>
    </w:p>
    <w:p w14:paraId="4F1D01D6" w14:textId="04C4653A" w:rsidR="00DD3431" w:rsidRPr="00D714D9" w:rsidRDefault="001037D1" w:rsidP="000078F5">
      <w:pPr>
        <w:ind w:firstLine="224"/>
        <w:rPr>
          <w:color w:val="3333FF"/>
        </w:rPr>
      </w:pPr>
      <w:r>
        <w:rPr>
          <w:rFonts w:hint="eastAsia"/>
          <w:color w:val="3333FF"/>
        </w:rPr>
        <w:t>研究</w:t>
      </w:r>
      <w:r w:rsidR="00DD3431" w:rsidRPr="00D714D9">
        <w:rPr>
          <w:rFonts w:hint="eastAsia"/>
          <w:color w:val="3333FF"/>
        </w:rPr>
        <w:t>計画書の変更等により本統計解析計画書に変更が生じた場合は、統計解析計画書を改訂し、変更箇所・変更理由等を作成・変更履歴に記載する。</w:t>
      </w:r>
    </w:p>
    <w:p w14:paraId="21E2DF6E" w14:textId="5D38F7FD" w:rsidR="00DD3431" w:rsidRDefault="00DD3431" w:rsidP="00845806">
      <w:pPr>
        <w:ind w:firstLine="224"/>
        <w:rPr>
          <w:color w:val="C00000"/>
          <w:kern w:val="0"/>
          <w:lang w:val="x-none"/>
        </w:rPr>
      </w:pPr>
    </w:p>
    <w:p w14:paraId="774B9DF7" w14:textId="77AD131C" w:rsidR="00BD562A" w:rsidRPr="00185DE4" w:rsidRDefault="00BD562A" w:rsidP="00CD1B44">
      <w:pPr>
        <w:pStyle w:val="2"/>
      </w:pPr>
      <w:bookmarkStart w:id="40" w:name="_Toc515550775"/>
      <w:r>
        <w:rPr>
          <w:rFonts w:hint="eastAsia"/>
        </w:rPr>
        <w:t>解析の対象となる臨床研究の対象者の選択</w:t>
      </w:r>
      <w:bookmarkEnd w:id="40"/>
    </w:p>
    <w:p w14:paraId="35C97567" w14:textId="77777777" w:rsidR="00430FC7" w:rsidRPr="00B76F99" w:rsidRDefault="00430FC7" w:rsidP="00430FC7">
      <w:pPr>
        <w:ind w:firstLine="224"/>
        <w:rPr>
          <w:color w:val="C00000"/>
          <w:kern w:val="0"/>
        </w:rPr>
      </w:pPr>
      <w:r w:rsidRPr="00B76F99">
        <w:rPr>
          <w:rFonts w:hint="eastAsia"/>
          <w:color w:val="C00000"/>
          <w:kern w:val="0"/>
        </w:rPr>
        <w:t>解析対象集団を定義する。</w:t>
      </w:r>
    </w:p>
    <w:p w14:paraId="0CA9B2BC" w14:textId="77777777" w:rsidR="00430FC7" w:rsidRPr="00B76F99" w:rsidRDefault="00430FC7" w:rsidP="00430FC7">
      <w:pPr>
        <w:ind w:firstLine="224"/>
        <w:rPr>
          <w:color w:val="C00000"/>
          <w:kern w:val="0"/>
        </w:rPr>
      </w:pPr>
      <w:r w:rsidRPr="00B76F99">
        <w:rPr>
          <w:rFonts w:hint="eastAsia"/>
          <w:color w:val="C00000"/>
          <w:kern w:val="0"/>
        </w:rPr>
        <w:t>解析対象集団とは、当該臨床研究に登録された研究対象者のうち、統計解析の対象として、試験目的に関連する仮説を検証するために最も適切な研究対象者集団を指す。</w:t>
      </w:r>
    </w:p>
    <w:p w14:paraId="653A8041" w14:textId="77777777" w:rsidR="00430FC7" w:rsidRPr="00B76F99" w:rsidRDefault="00430FC7" w:rsidP="00430FC7">
      <w:pPr>
        <w:ind w:firstLine="224"/>
        <w:rPr>
          <w:color w:val="C00000"/>
          <w:kern w:val="0"/>
        </w:rPr>
      </w:pPr>
      <w:r w:rsidRPr="00B76F99">
        <w:rPr>
          <w:rFonts w:hint="eastAsia"/>
          <w:color w:val="C00000"/>
          <w:kern w:val="0"/>
        </w:rPr>
        <w:t>解析対象集団は単一であることが望ましいが、エンドポイント</w:t>
      </w:r>
      <w:r>
        <w:rPr>
          <w:rFonts w:hint="eastAsia"/>
          <w:color w:val="C00000"/>
          <w:kern w:val="0"/>
        </w:rPr>
        <w:t>毎</w:t>
      </w:r>
      <w:r w:rsidRPr="00B76F99">
        <w:rPr>
          <w:rFonts w:hint="eastAsia"/>
          <w:color w:val="C00000"/>
          <w:kern w:val="0"/>
        </w:rPr>
        <w:t>に解析対象集団を設定する場合、それぞれについて定義する</w:t>
      </w:r>
      <w:r w:rsidRPr="00697233">
        <w:rPr>
          <w:rFonts w:hint="eastAsia"/>
          <w:color w:val="C00000"/>
          <w:kern w:val="0"/>
        </w:rPr>
        <w:t>（例：無作為割り付けを受けた全症例、被験薬投与を受けた全症例、全適格例、評価可能症例等）</w:t>
      </w:r>
      <w:r w:rsidRPr="00B76F99">
        <w:rPr>
          <w:rFonts w:hint="eastAsia"/>
          <w:color w:val="C00000"/>
          <w:kern w:val="0"/>
        </w:rPr>
        <w:t>。</w:t>
      </w:r>
    </w:p>
    <w:p w14:paraId="2FF55885" w14:textId="78878900" w:rsidR="00E666F6" w:rsidRPr="00E666F6" w:rsidRDefault="00430FC7" w:rsidP="000078F5">
      <w:pPr>
        <w:ind w:firstLine="224"/>
        <w:rPr>
          <w:color w:val="3333FF"/>
        </w:rPr>
      </w:pPr>
      <w:r w:rsidRPr="00B76F99">
        <w:rPr>
          <w:rFonts w:hint="eastAsia"/>
          <w:color w:val="3333FF"/>
          <w:kern w:val="0"/>
        </w:rPr>
        <w:t>（例）主要</w:t>
      </w:r>
      <w:r w:rsidRPr="000078F5">
        <w:rPr>
          <w:rFonts w:hint="eastAsia"/>
          <w:color w:val="3333FF"/>
        </w:rPr>
        <w:t>エンドポイント</w:t>
      </w:r>
      <w:r w:rsidRPr="00BA2045">
        <w:rPr>
          <w:rFonts w:hint="eastAsia"/>
          <w:color w:val="3333FF"/>
          <w:kern w:val="0"/>
        </w:rPr>
        <w:t>及び</w:t>
      </w:r>
      <w:r w:rsidRPr="00B76F99">
        <w:rPr>
          <w:rFonts w:hint="eastAsia"/>
          <w:color w:val="3333FF"/>
          <w:kern w:val="0"/>
        </w:rPr>
        <w:t>副次エンドポイントの解析は、Full Analysis Set (FAS)</w:t>
      </w:r>
      <w:r w:rsidR="00CD11CF">
        <w:rPr>
          <w:color w:val="3333FF"/>
          <w:kern w:val="0"/>
        </w:rPr>
        <w:t xml:space="preserve"> </w:t>
      </w:r>
      <w:r w:rsidRPr="00B76F99">
        <w:rPr>
          <w:rFonts w:hint="eastAsia"/>
          <w:color w:val="3333FF"/>
          <w:kern w:val="0"/>
        </w:rPr>
        <w:t>を主解析とする。また、Per Protocol Set (PPS)</w:t>
      </w:r>
      <w:r w:rsidR="00CD11CF">
        <w:rPr>
          <w:color w:val="3333FF"/>
          <w:kern w:val="0"/>
        </w:rPr>
        <w:t xml:space="preserve"> </w:t>
      </w:r>
      <w:r w:rsidRPr="00B76F99">
        <w:rPr>
          <w:rFonts w:hint="eastAsia"/>
          <w:color w:val="3333FF"/>
          <w:kern w:val="0"/>
        </w:rPr>
        <w:t>を対象とした解析も実施し、解析結果の安定性を確認する。</w:t>
      </w:r>
      <w:r w:rsidR="00E666F6" w:rsidRPr="00E666F6">
        <w:rPr>
          <w:rFonts w:hint="eastAsia"/>
          <w:color w:val="3333FF"/>
        </w:rPr>
        <w:t>安全性エンドポイントの解析は、Safety Analysis Set (SAF) を対象とする。</w:t>
      </w:r>
    </w:p>
    <w:p w14:paraId="10573307" w14:textId="77777777" w:rsidR="00430FC7" w:rsidRPr="00697233" w:rsidRDefault="00430FC7" w:rsidP="00430FC7">
      <w:pPr>
        <w:ind w:firstLine="224"/>
        <w:rPr>
          <w:color w:val="3333FF"/>
          <w:kern w:val="0"/>
        </w:rPr>
      </w:pPr>
    </w:p>
    <w:p w14:paraId="4913D71A" w14:textId="77777777" w:rsidR="007D47C1" w:rsidRDefault="007D47C1" w:rsidP="00365CAF">
      <w:pPr>
        <w:pStyle w:val="3"/>
      </w:pPr>
      <w:bookmarkStart w:id="41" w:name="_Toc396220291"/>
      <w:bookmarkStart w:id="42" w:name="_Toc515550776"/>
      <w:r>
        <w:rPr>
          <w:rFonts w:hint="eastAsia"/>
        </w:rPr>
        <w:t>FASの定義</w:t>
      </w:r>
      <w:bookmarkEnd w:id="41"/>
      <w:bookmarkEnd w:id="42"/>
    </w:p>
    <w:p w14:paraId="192FCE39" w14:textId="40C9489D" w:rsidR="007D47C1" w:rsidRPr="007D47C1" w:rsidRDefault="007D47C1" w:rsidP="000078F5">
      <w:pPr>
        <w:ind w:firstLine="224"/>
        <w:rPr>
          <w:color w:val="3333FF"/>
        </w:rPr>
      </w:pPr>
      <w:r w:rsidRPr="007D47C1">
        <w:rPr>
          <w:rFonts w:hint="eastAsia"/>
          <w:color w:val="3333FF"/>
        </w:rPr>
        <w:t>登録された症例のうち、</w:t>
      </w:r>
      <w:r w:rsidR="009625CB">
        <w:rPr>
          <w:rFonts w:hint="eastAsia"/>
          <w:color w:val="3333FF"/>
        </w:rPr>
        <w:t>試験</w:t>
      </w:r>
      <w:r w:rsidRPr="007D47C1">
        <w:rPr>
          <w:rFonts w:hint="eastAsia"/>
          <w:color w:val="3333FF"/>
        </w:rPr>
        <w:t>薬が1回以上投与され、</w:t>
      </w:r>
      <w:r w:rsidR="00533690">
        <w:rPr>
          <w:rFonts w:hint="eastAsia"/>
          <w:color w:val="3333FF"/>
        </w:rPr>
        <w:t>主要エンドポイント又は副次エンドポインのうち</w:t>
      </w:r>
      <w:r w:rsidRPr="007D47C1">
        <w:rPr>
          <w:rFonts w:hint="eastAsia"/>
          <w:color w:val="3333FF"/>
        </w:rPr>
        <w:t>1</w:t>
      </w:r>
      <w:r w:rsidR="00B63257">
        <w:rPr>
          <w:rFonts w:hint="eastAsia"/>
          <w:color w:val="3333FF"/>
        </w:rPr>
        <w:t>項目</w:t>
      </w:r>
      <w:r w:rsidR="00533690">
        <w:rPr>
          <w:rFonts w:hint="eastAsia"/>
          <w:color w:val="3333FF"/>
        </w:rPr>
        <w:t>以上</w:t>
      </w:r>
      <w:r w:rsidRPr="007D47C1">
        <w:rPr>
          <w:rFonts w:hint="eastAsia"/>
          <w:color w:val="3333FF"/>
        </w:rPr>
        <w:t>評価</w:t>
      </w:r>
      <w:r w:rsidR="00533690">
        <w:rPr>
          <w:rFonts w:hint="eastAsia"/>
          <w:color w:val="3333FF"/>
        </w:rPr>
        <w:t>されている</w:t>
      </w:r>
      <w:r w:rsidRPr="007D47C1">
        <w:rPr>
          <w:rFonts w:hint="eastAsia"/>
          <w:color w:val="3333FF"/>
        </w:rPr>
        <w:t>症例の集団。</w:t>
      </w:r>
    </w:p>
    <w:p w14:paraId="6D8E9BBE" w14:textId="5E44CF3A" w:rsidR="00BD562A" w:rsidRPr="007D47C1" w:rsidRDefault="00BD562A" w:rsidP="00845806">
      <w:pPr>
        <w:ind w:firstLine="224"/>
        <w:rPr>
          <w:color w:val="C00000"/>
          <w:kern w:val="0"/>
          <w:lang w:val="x-none"/>
        </w:rPr>
      </w:pPr>
    </w:p>
    <w:p w14:paraId="08C12C91" w14:textId="4D7D511F" w:rsidR="00760DDA" w:rsidRDefault="00760DDA" w:rsidP="00365CAF">
      <w:pPr>
        <w:pStyle w:val="3"/>
      </w:pPr>
      <w:bookmarkStart w:id="43" w:name="_Toc515550777"/>
      <w:r>
        <w:rPr>
          <w:rFonts w:hint="eastAsia"/>
        </w:rPr>
        <w:t>P</w:t>
      </w:r>
      <w:r>
        <w:t>P</w:t>
      </w:r>
      <w:r>
        <w:rPr>
          <w:rFonts w:hint="eastAsia"/>
        </w:rPr>
        <w:t>Sの定義</w:t>
      </w:r>
      <w:bookmarkEnd w:id="43"/>
    </w:p>
    <w:p w14:paraId="10CED61D" w14:textId="7330DF21" w:rsidR="00BD562A" w:rsidRDefault="008C1620" w:rsidP="00383008">
      <w:pPr>
        <w:ind w:firstLine="224"/>
        <w:rPr>
          <w:color w:val="3333FF"/>
        </w:rPr>
      </w:pPr>
      <w:r>
        <w:rPr>
          <w:rFonts w:hint="eastAsia"/>
          <w:color w:val="3333FF"/>
        </w:rPr>
        <w:t>F</w:t>
      </w:r>
      <w:r>
        <w:rPr>
          <w:color w:val="3333FF"/>
        </w:rPr>
        <w:t>AS</w:t>
      </w:r>
      <w:r w:rsidR="00760DDA" w:rsidRPr="007D47C1">
        <w:rPr>
          <w:rFonts w:hint="eastAsia"/>
          <w:color w:val="3333FF"/>
        </w:rPr>
        <w:t>のうち、</w:t>
      </w:r>
      <w:r w:rsidR="001037D1">
        <w:rPr>
          <w:rFonts w:hint="eastAsia"/>
          <w:color w:val="3333FF"/>
        </w:rPr>
        <w:t>研究</w:t>
      </w:r>
      <w:r w:rsidRPr="008C1620">
        <w:rPr>
          <w:rFonts w:hint="eastAsia"/>
          <w:color w:val="3333FF"/>
        </w:rPr>
        <w:t>計画書の主な基準からの逸脱のない症例の集団。</w:t>
      </w:r>
    </w:p>
    <w:p w14:paraId="3373C32E" w14:textId="77777777" w:rsidR="00B73230" w:rsidRPr="007D47C1" w:rsidRDefault="00B73230" w:rsidP="00B73230">
      <w:pPr>
        <w:ind w:firstLine="224"/>
        <w:rPr>
          <w:color w:val="C00000"/>
          <w:kern w:val="0"/>
          <w:lang w:val="x-none"/>
        </w:rPr>
      </w:pPr>
    </w:p>
    <w:p w14:paraId="7B13801E" w14:textId="271F221A" w:rsidR="00B73230" w:rsidRDefault="00B73230" w:rsidP="00365CAF">
      <w:pPr>
        <w:pStyle w:val="3"/>
      </w:pPr>
      <w:bookmarkStart w:id="44" w:name="_Toc515550778"/>
      <w:r>
        <w:lastRenderedPageBreak/>
        <w:t>SAF</w:t>
      </w:r>
      <w:r>
        <w:rPr>
          <w:rFonts w:hint="eastAsia"/>
        </w:rPr>
        <w:t>の定義</w:t>
      </w:r>
      <w:bookmarkEnd w:id="44"/>
    </w:p>
    <w:p w14:paraId="3626F8E2" w14:textId="5B416694" w:rsidR="00B73230" w:rsidRDefault="009625CB" w:rsidP="00383008">
      <w:pPr>
        <w:ind w:firstLine="224"/>
        <w:rPr>
          <w:color w:val="3333FF"/>
        </w:rPr>
      </w:pPr>
      <w:r>
        <w:rPr>
          <w:rFonts w:hint="eastAsia"/>
          <w:color w:val="3333FF"/>
        </w:rPr>
        <w:t>試験</w:t>
      </w:r>
      <w:r w:rsidRPr="007D47C1">
        <w:rPr>
          <w:rFonts w:hint="eastAsia"/>
          <w:color w:val="3333FF"/>
        </w:rPr>
        <w:t>薬が1回以上投与</w:t>
      </w:r>
      <w:r>
        <w:rPr>
          <w:rFonts w:hint="eastAsia"/>
          <w:color w:val="3333FF"/>
        </w:rPr>
        <w:t>された</w:t>
      </w:r>
      <w:r w:rsidR="00B73230" w:rsidRPr="008C1620">
        <w:rPr>
          <w:rFonts w:hint="eastAsia"/>
          <w:color w:val="3333FF"/>
        </w:rPr>
        <w:t>症例の集団。</w:t>
      </w:r>
    </w:p>
    <w:p w14:paraId="4D732D60" w14:textId="77777777" w:rsidR="008C1620" w:rsidRPr="00BD562A" w:rsidRDefault="008C1620" w:rsidP="008C1620">
      <w:pPr>
        <w:pStyle w:val="af8"/>
        <w:ind w:firstLine="224"/>
        <w:rPr>
          <w:color w:val="C00000"/>
          <w:kern w:val="0"/>
        </w:rPr>
      </w:pPr>
    </w:p>
    <w:p w14:paraId="7F156046" w14:textId="77777777" w:rsidR="0052660F" w:rsidRDefault="005B1B68" w:rsidP="0052660F">
      <w:pPr>
        <w:pStyle w:val="10"/>
      </w:pPr>
      <w:bookmarkStart w:id="45" w:name="_Toc515550779"/>
      <w:r>
        <w:rPr>
          <w:rFonts w:hint="eastAsia"/>
        </w:rPr>
        <w:t>一般的事項</w:t>
      </w:r>
      <w:bookmarkEnd w:id="45"/>
    </w:p>
    <w:p w14:paraId="1526F9BC" w14:textId="600E9020" w:rsidR="005B1B68" w:rsidRPr="0052660F" w:rsidRDefault="00350267" w:rsidP="0052660F">
      <w:pPr>
        <w:pStyle w:val="1"/>
        <w:ind w:left="426" w:hanging="426"/>
        <w:rPr>
          <w:rFonts w:ascii="ＭＳ ゴシック" w:hAnsi="ＭＳ ゴシック"/>
          <w:b/>
          <w:szCs w:val="24"/>
        </w:rPr>
      </w:pPr>
      <w:r w:rsidRPr="0052660F">
        <w:rPr>
          <w:rFonts w:ascii="ＭＳ ゴシック" w:hAnsi="ＭＳ ゴシック" w:hint="eastAsia"/>
          <w:b/>
          <w:szCs w:val="24"/>
        </w:rPr>
        <w:t>要約統計量</w:t>
      </w:r>
    </w:p>
    <w:p w14:paraId="134756F3" w14:textId="79BA81A9" w:rsidR="005B1B68" w:rsidRPr="000078F5" w:rsidRDefault="008A1201" w:rsidP="005B1B68">
      <w:pPr>
        <w:ind w:firstLine="224"/>
        <w:rPr>
          <w:color w:val="3333FF"/>
        </w:rPr>
      </w:pPr>
      <w:r w:rsidRPr="000078F5">
        <w:rPr>
          <w:rFonts w:hint="eastAsia"/>
          <w:color w:val="3333FF"/>
        </w:rPr>
        <w:t>算出する統計量及び</w:t>
      </w:r>
      <w:r w:rsidR="00B4718A" w:rsidRPr="000078F5">
        <w:rPr>
          <w:rFonts w:hint="eastAsia"/>
          <w:color w:val="3333FF"/>
        </w:rPr>
        <w:t>表示する小数点以下の桁数を規定する。</w:t>
      </w:r>
    </w:p>
    <w:p w14:paraId="030D3938" w14:textId="35CB4AB2" w:rsidR="002C38AD" w:rsidRPr="000078F5" w:rsidRDefault="002C38AD" w:rsidP="005B1B68">
      <w:pPr>
        <w:ind w:firstLine="224"/>
        <w:rPr>
          <w:color w:val="3333FF"/>
        </w:rPr>
      </w:pPr>
      <w:r w:rsidRPr="000078F5">
        <w:rPr>
          <w:rFonts w:hint="eastAsia"/>
          <w:color w:val="3333FF"/>
        </w:rPr>
        <w:t>要約統計量は度数、平均値、標準偏差、最大値、中央値、最小値とする。</w:t>
      </w:r>
      <w:r w:rsidR="006A18D7" w:rsidRPr="000078F5">
        <w:rPr>
          <w:rFonts w:hint="eastAsia"/>
          <w:color w:val="3333FF"/>
        </w:rPr>
        <w:t>平均値、標準偏差、中央値について、症例報告書に入力された小数点以下の桁数+2桁を四捨五入して+1桁で表示する。最</w:t>
      </w:r>
      <w:r w:rsidR="006F6A8B" w:rsidRPr="000078F5">
        <w:rPr>
          <w:rFonts w:hint="eastAsia"/>
          <w:color w:val="3333FF"/>
        </w:rPr>
        <w:t>大</w:t>
      </w:r>
      <w:r w:rsidR="006A18D7" w:rsidRPr="000078F5">
        <w:rPr>
          <w:rFonts w:hint="eastAsia"/>
          <w:color w:val="3333FF"/>
        </w:rPr>
        <w:t>値、最</w:t>
      </w:r>
      <w:r w:rsidR="006F6A8B" w:rsidRPr="000078F5">
        <w:rPr>
          <w:rFonts w:hint="eastAsia"/>
          <w:color w:val="3333FF"/>
        </w:rPr>
        <w:t>小</w:t>
      </w:r>
      <w:r w:rsidR="006A18D7" w:rsidRPr="000078F5">
        <w:rPr>
          <w:rFonts w:hint="eastAsia"/>
          <w:color w:val="3333FF"/>
        </w:rPr>
        <w:t>値について、症例報告書に入力された小数点以下の桁数と同桁で表示する。</w:t>
      </w:r>
    </w:p>
    <w:p w14:paraId="417AA9A3" w14:textId="77777777" w:rsidR="009D1275" w:rsidRPr="009D1275" w:rsidRDefault="009D1275" w:rsidP="005B1B68">
      <w:pPr>
        <w:ind w:firstLine="224"/>
      </w:pPr>
    </w:p>
    <w:p w14:paraId="1758A62C" w14:textId="2553AAD1" w:rsidR="009D1275" w:rsidRPr="0052660F" w:rsidRDefault="009D1275" w:rsidP="0052660F">
      <w:pPr>
        <w:pStyle w:val="1"/>
        <w:ind w:left="426" w:hanging="426"/>
        <w:rPr>
          <w:rFonts w:ascii="ＭＳ ゴシック" w:hAnsi="ＭＳ ゴシック"/>
          <w:b/>
          <w:szCs w:val="24"/>
        </w:rPr>
      </w:pPr>
      <w:r w:rsidRPr="0052660F">
        <w:rPr>
          <w:rFonts w:ascii="ＭＳ ゴシック" w:hAnsi="ＭＳ ゴシック" w:hint="eastAsia"/>
          <w:b/>
          <w:szCs w:val="24"/>
        </w:rPr>
        <w:t>度数分布表</w:t>
      </w:r>
    </w:p>
    <w:p w14:paraId="3EEBB482" w14:textId="77777777" w:rsidR="009D1275" w:rsidRPr="000078F5" w:rsidRDefault="009D1275" w:rsidP="009D1275">
      <w:pPr>
        <w:ind w:firstLine="224"/>
        <w:rPr>
          <w:color w:val="3333FF"/>
        </w:rPr>
      </w:pPr>
      <w:r w:rsidRPr="000078F5">
        <w:rPr>
          <w:rFonts w:hint="eastAsia"/>
          <w:color w:val="3333FF"/>
        </w:rPr>
        <w:t>算出する統計量及び表示する小数点以下の桁数を規定する。</w:t>
      </w:r>
    </w:p>
    <w:p w14:paraId="55583995" w14:textId="3183D28B" w:rsidR="00CF5776" w:rsidRPr="000078F5" w:rsidRDefault="00CF5776" w:rsidP="00CF5776">
      <w:pPr>
        <w:ind w:firstLine="224"/>
        <w:rPr>
          <w:color w:val="3333FF"/>
        </w:rPr>
      </w:pPr>
      <w:r w:rsidRPr="000078F5">
        <w:rPr>
          <w:rFonts w:hint="eastAsia"/>
          <w:color w:val="3333FF"/>
          <w:kern w:val="0"/>
        </w:rPr>
        <w:t>度数分布表は、度数、</w:t>
      </w:r>
      <w:r w:rsidR="00F71B01" w:rsidRPr="000078F5">
        <w:rPr>
          <w:rFonts w:hint="eastAsia"/>
          <w:color w:val="3333FF"/>
          <w:kern w:val="0"/>
        </w:rPr>
        <w:t>相対</w:t>
      </w:r>
      <w:r w:rsidRPr="000078F5">
        <w:rPr>
          <w:rFonts w:hint="eastAsia"/>
          <w:color w:val="3333FF"/>
          <w:kern w:val="0"/>
        </w:rPr>
        <w:t>度数とする。</w:t>
      </w:r>
      <w:r w:rsidRPr="000078F5">
        <w:rPr>
          <w:rFonts w:hint="eastAsia"/>
          <w:color w:val="3333FF"/>
        </w:rPr>
        <w:t>相対度数は小数第1位未満を四捨五入して小数第1位までの%表示とする。</w:t>
      </w:r>
    </w:p>
    <w:p w14:paraId="59C97619" w14:textId="36701C13" w:rsidR="005B1B68" w:rsidRPr="009D1275" w:rsidRDefault="005B1B68" w:rsidP="00845806">
      <w:pPr>
        <w:ind w:firstLine="224"/>
        <w:rPr>
          <w:color w:val="C00000"/>
          <w:kern w:val="0"/>
        </w:rPr>
      </w:pPr>
    </w:p>
    <w:p w14:paraId="0BF15514" w14:textId="1415C897" w:rsidR="00A94DE5" w:rsidRPr="0052660F" w:rsidRDefault="00A94DE5" w:rsidP="0052660F">
      <w:pPr>
        <w:pStyle w:val="1"/>
        <w:ind w:left="426" w:hanging="426"/>
        <w:rPr>
          <w:rFonts w:ascii="ＭＳ ゴシック" w:hAnsi="ＭＳ ゴシック"/>
          <w:b/>
          <w:szCs w:val="24"/>
        </w:rPr>
      </w:pPr>
      <w:r w:rsidRPr="0052660F">
        <w:rPr>
          <w:rFonts w:ascii="ＭＳ ゴシック" w:hAnsi="ＭＳ ゴシック" w:hint="eastAsia"/>
          <w:b/>
          <w:szCs w:val="24"/>
        </w:rPr>
        <w:t>信頼区間</w:t>
      </w:r>
    </w:p>
    <w:p w14:paraId="2E4FCA3E" w14:textId="316B9BE2" w:rsidR="00B416C8" w:rsidRPr="00B416C8" w:rsidRDefault="00B416C8" w:rsidP="00C76107">
      <w:pPr>
        <w:ind w:firstLine="224"/>
        <w:rPr>
          <w:color w:val="C00000"/>
        </w:rPr>
      </w:pPr>
      <w:r w:rsidRPr="00B416C8">
        <w:rPr>
          <w:rFonts w:hint="eastAsia"/>
          <w:color w:val="C00000"/>
        </w:rPr>
        <w:t>信頼区間を算出しない場合は削除する。</w:t>
      </w:r>
    </w:p>
    <w:p w14:paraId="6483F7C7" w14:textId="6AD5FCCA" w:rsidR="00C76107" w:rsidRPr="000078F5" w:rsidRDefault="00C76107" w:rsidP="00C76107">
      <w:pPr>
        <w:ind w:firstLine="224"/>
        <w:rPr>
          <w:color w:val="3333FF"/>
        </w:rPr>
      </w:pPr>
      <w:r w:rsidRPr="000078F5">
        <w:rPr>
          <w:rFonts w:hint="eastAsia"/>
          <w:color w:val="3333FF"/>
        </w:rPr>
        <w:t>両側95%信頼区間とする。信頼区間の小数点以下の表示桁数は点推定値と同じ規則とする。</w:t>
      </w:r>
    </w:p>
    <w:p w14:paraId="05CA4176" w14:textId="77777777" w:rsidR="00BF3BBB" w:rsidRPr="00C76107" w:rsidRDefault="00BF3BBB" w:rsidP="00697233">
      <w:pPr>
        <w:ind w:firstLine="224"/>
        <w:rPr>
          <w:color w:val="C00000"/>
          <w:kern w:val="0"/>
        </w:rPr>
      </w:pPr>
    </w:p>
    <w:p w14:paraId="46EC0360" w14:textId="5B96DAAC" w:rsidR="00036A3A" w:rsidRPr="0052660F" w:rsidRDefault="00DB75E3" w:rsidP="0052660F">
      <w:pPr>
        <w:pStyle w:val="1"/>
        <w:ind w:left="426" w:hanging="426"/>
        <w:rPr>
          <w:rFonts w:ascii="ＭＳ ゴシック" w:hAnsi="ＭＳ ゴシック"/>
          <w:b/>
          <w:szCs w:val="24"/>
        </w:rPr>
      </w:pPr>
      <w:r w:rsidRPr="0052660F">
        <w:rPr>
          <w:rFonts w:ascii="ＭＳ ゴシック" w:hAnsi="ＭＳ ゴシック" w:hint="eastAsia"/>
          <w:b/>
          <w:szCs w:val="24"/>
        </w:rPr>
        <w:t>統計</w:t>
      </w:r>
      <w:r w:rsidR="00036A3A" w:rsidRPr="0052660F">
        <w:rPr>
          <w:rFonts w:ascii="ＭＳ ゴシック" w:hAnsi="ＭＳ ゴシック" w:hint="eastAsia"/>
          <w:b/>
          <w:szCs w:val="24"/>
        </w:rPr>
        <w:t>解析</w:t>
      </w:r>
      <w:r w:rsidRPr="0052660F">
        <w:rPr>
          <w:rFonts w:ascii="ＭＳ ゴシック" w:hAnsi="ＭＳ ゴシック" w:hint="eastAsia"/>
          <w:b/>
          <w:szCs w:val="24"/>
        </w:rPr>
        <w:t>の</w:t>
      </w:r>
      <w:r w:rsidR="008411C2" w:rsidRPr="0052660F">
        <w:rPr>
          <w:rFonts w:ascii="ＭＳ ゴシック" w:hAnsi="ＭＳ ゴシック" w:hint="eastAsia"/>
          <w:b/>
          <w:szCs w:val="24"/>
        </w:rPr>
        <w:t>実施時期</w:t>
      </w:r>
    </w:p>
    <w:p w14:paraId="19CA588E" w14:textId="0D941A38" w:rsidR="00036A3A" w:rsidRPr="000078F5" w:rsidRDefault="00C9257D" w:rsidP="008411C2">
      <w:pPr>
        <w:ind w:firstLine="224"/>
        <w:rPr>
          <w:color w:val="3333FF"/>
          <w:kern w:val="0"/>
        </w:rPr>
      </w:pPr>
      <w:r w:rsidRPr="00C9257D">
        <w:rPr>
          <w:rFonts w:hint="eastAsia"/>
          <w:color w:val="3333FF"/>
          <w:kern w:val="0"/>
        </w:rPr>
        <w:t>主要エンドポイントに係るデータの収集を行うための期間が終了したときは、主要エンドポイントに係るデータを固定して、固定後に解析を実施する。主要エンドポイント</w:t>
      </w:r>
      <w:r w:rsidR="008411C2" w:rsidRPr="000078F5">
        <w:rPr>
          <w:rFonts w:hint="eastAsia"/>
          <w:color w:val="3333FF"/>
          <w:kern w:val="0"/>
        </w:rPr>
        <w:t>以外は、全ての評価項目に係るデータの収集を行うための期間が終了して、データ固定後に解析を</w:t>
      </w:r>
      <w:r w:rsidR="00F14C16">
        <w:rPr>
          <w:rFonts w:hint="eastAsia"/>
          <w:color w:val="3333FF"/>
          <w:kern w:val="0"/>
        </w:rPr>
        <w:t>実施する</w:t>
      </w:r>
      <w:r w:rsidR="008411C2" w:rsidRPr="000078F5">
        <w:rPr>
          <w:rFonts w:hint="eastAsia"/>
          <w:color w:val="3333FF"/>
          <w:kern w:val="0"/>
        </w:rPr>
        <w:t>。</w:t>
      </w:r>
    </w:p>
    <w:p w14:paraId="28A21C20" w14:textId="77777777" w:rsidR="00724C8F" w:rsidRPr="00B76F99" w:rsidRDefault="00724C8F" w:rsidP="008411C2">
      <w:pPr>
        <w:ind w:firstLine="224"/>
        <w:rPr>
          <w:color w:val="C00000"/>
          <w:kern w:val="0"/>
        </w:rPr>
      </w:pPr>
    </w:p>
    <w:p w14:paraId="76867E11" w14:textId="05266521" w:rsidR="00672D46" w:rsidRPr="0052660F" w:rsidRDefault="008648DC" w:rsidP="0052660F">
      <w:pPr>
        <w:pStyle w:val="1"/>
        <w:ind w:left="426" w:hanging="426"/>
        <w:rPr>
          <w:rFonts w:ascii="ＭＳ ゴシック" w:hAnsi="ＭＳ ゴシック"/>
          <w:b/>
          <w:szCs w:val="24"/>
        </w:rPr>
      </w:pPr>
      <w:r w:rsidRPr="0052660F">
        <w:rPr>
          <w:rFonts w:ascii="ＭＳ ゴシック" w:hAnsi="ＭＳ ゴシック" w:hint="eastAsia"/>
          <w:b/>
          <w:szCs w:val="24"/>
        </w:rPr>
        <w:t>統計</w:t>
      </w:r>
      <w:r w:rsidR="00905DB5" w:rsidRPr="0052660F">
        <w:rPr>
          <w:rFonts w:ascii="ＭＳ ゴシック" w:hAnsi="ＭＳ ゴシック" w:hint="eastAsia"/>
          <w:b/>
          <w:szCs w:val="24"/>
        </w:rPr>
        <w:t>解析に用いるソフト</w:t>
      </w:r>
      <w:r w:rsidR="00000DEE" w:rsidRPr="0052660F">
        <w:rPr>
          <w:rFonts w:ascii="ＭＳ ゴシック" w:hAnsi="ＭＳ ゴシック" w:hint="eastAsia"/>
          <w:b/>
          <w:szCs w:val="24"/>
        </w:rPr>
        <w:t>ウェア</w:t>
      </w:r>
    </w:p>
    <w:p w14:paraId="3EBA3A9F" w14:textId="16CBA18F" w:rsidR="00A9704B" w:rsidRDefault="00A9704B" w:rsidP="00BA1B5B">
      <w:pPr>
        <w:ind w:firstLine="224"/>
        <w:rPr>
          <w:color w:val="C00000"/>
          <w:kern w:val="0"/>
        </w:rPr>
      </w:pPr>
      <w:r>
        <w:rPr>
          <w:rFonts w:hint="eastAsia"/>
          <w:color w:val="C00000"/>
          <w:kern w:val="0"/>
        </w:rPr>
        <w:t>複数のソフト</w:t>
      </w:r>
      <w:r w:rsidR="000D76A9">
        <w:rPr>
          <w:rFonts w:hint="eastAsia"/>
          <w:color w:val="C00000"/>
          <w:kern w:val="0"/>
        </w:rPr>
        <w:t>ウェア</w:t>
      </w:r>
      <w:r>
        <w:rPr>
          <w:rFonts w:hint="eastAsia"/>
          <w:color w:val="C00000"/>
          <w:kern w:val="0"/>
        </w:rPr>
        <w:t>を用いる場合には、全てを列記する</w:t>
      </w:r>
      <w:r w:rsidR="00000DEE">
        <w:rPr>
          <w:rFonts w:hint="eastAsia"/>
          <w:color w:val="C00000"/>
          <w:kern w:val="0"/>
        </w:rPr>
        <w:t>とともに、どの</w:t>
      </w:r>
      <w:r w:rsidR="000D76A9">
        <w:rPr>
          <w:rFonts w:hint="eastAsia"/>
          <w:color w:val="C00000"/>
          <w:kern w:val="0"/>
        </w:rPr>
        <w:t>統計</w:t>
      </w:r>
      <w:r w:rsidR="00000DEE">
        <w:rPr>
          <w:rFonts w:hint="eastAsia"/>
          <w:color w:val="C00000"/>
          <w:kern w:val="0"/>
        </w:rPr>
        <w:t>解析にどの</w:t>
      </w:r>
      <w:r w:rsidR="000D76A9">
        <w:rPr>
          <w:rFonts w:hint="eastAsia"/>
          <w:color w:val="C00000"/>
          <w:kern w:val="0"/>
        </w:rPr>
        <w:t>ソフトウェアを用いるか</w:t>
      </w:r>
      <w:r w:rsidR="006747DA">
        <w:rPr>
          <w:rFonts w:hint="eastAsia"/>
          <w:color w:val="C00000"/>
          <w:kern w:val="0"/>
        </w:rPr>
        <w:t>記載</w:t>
      </w:r>
      <w:r w:rsidR="000D76A9">
        <w:rPr>
          <w:rFonts w:hint="eastAsia"/>
          <w:color w:val="C00000"/>
          <w:kern w:val="0"/>
        </w:rPr>
        <w:t>する。</w:t>
      </w:r>
    </w:p>
    <w:p w14:paraId="5F12E43E" w14:textId="2A35EE80" w:rsidR="00672D46" w:rsidRDefault="00905DB5" w:rsidP="00BA1B5B">
      <w:pPr>
        <w:ind w:firstLine="224"/>
        <w:rPr>
          <w:color w:val="3333FF"/>
          <w:kern w:val="0"/>
        </w:rPr>
      </w:pPr>
      <w:r w:rsidRPr="00C16F95">
        <w:rPr>
          <w:rFonts w:hint="eastAsia"/>
          <w:color w:val="3333FF"/>
          <w:kern w:val="0"/>
        </w:rPr>
        <w:t>SAS Ver.9.4を使用する。</w:t>
      </w:r>
    </w:p>
    <w:p w14:paraId="720B6B14" w14:textId="77777777" w:rsidR="00FB7591" w:rsidRPr="00C16F95" w:rsidRDefault="00FB7591" w:rsidP="00BA1B5B">
      <w:pPr>
        <w:ind w:firstLine="224"/>
        <w:rPr>
          <w:color w:val="3333FF"/>
          <w:kern w:val="0"/>
        </w:rPr>
      </w:pPr>
    </w:p>
    <w:p w14:paraId="00AACD15" w14:textId="1E8C56B1" w:rsidR="00672D46" w:rsidRPr="00B76F99" w:rsidRDefault="00FB7591" w:rsidP="00BD562A">
      <w:pPr>
        <w:pStyle w:val="10"/>
      </w:pPr>
      <w:bookmarkStart w:id="46" w:name="_Toc515550780"/>
      <w:r>
        <w:rPr>
          <w:rFonts w:hint="eastAsia"/>
        </w:rPr>
        <w:t>統計解析</w:t>
      </w:r>
      <w:r w:rsidR="00BA1B41">
        <w:rPr>
          <w:rFonts w:hint="eastAsia"/>
        </w:rPr>
        <w:t>項目及び方法</w:t>
      </w:r>
      <w:bookmarkEnd w:id="46"/>
    </w:p>
    <w:p w14:paraId="08CED21E" w14:textId="3D2B2F51" w:rsidR="003E0C56" w:rsidRPr="003E0C56" w:rsidRDefault="003E0C56" w:rsidP="00F079C3">
      <w:pPr>
        <w:pStyle w:val="2"/>
      </w:pPr>
      <w:bookmarkStart w:id="47" w:name="_Toc515550781"/>
      <w:r>
        <w:rPr>
          <w:rFonts w:hint="eastAsia"/>
        </w:rPr>
        <w:t>被験者</w:t>
      </w:r>
      <w:r w:rsidRPr="008C313F">
        <w:rPr>
          <w:rFonts w:hint="eastAsia"/>
        </w:rPr>
        <w:t>の内訳</w:t>
      </w:r>
      <w:bookmarkEnd w:id="47"/>
    </w:p>
    <w:p w14:paraId="73424F5B" w14:textId="304FF0D5" w:rsidR="008C39CF" w:rsidRPr="00FF449E" w:rsidRDefault="008C39CF" w:rsidP="00C206B4">
      <w:pPr>
        <w:ind w:firstLine="224"/>
      </w:pPr>
      <w:r w:rsidRPr="00FF449E">
        <w:rPr>
          <w:rFonts w:hint="eastAsia"/>
        </w:rPr>
        <w:t>［解析対象</w:t>
      </w:r>
      <w:r>
        <w:rPr>
          <w:rFonts w:hint="eastAsia"/>
        </w:rPr>
        <w:t>集団</w:t>
      </w:r>
      <w:r w:rsidRPr="00FF449E">
        <w:rPr>
          <w:rFonts w:hint="eastAsia"/>
        </w:rPr>
        <w:t>：</w:t>
      </w:r>
      <w:r w:rsidRPr="00383008">
        <w:rPr>
          <w:rFonts w:hint="eastAsia"/>
          <w:color w:val="3333FF"/>
        </w:rPr>
        <w:t>同意取得例</w:t>
      </w:r>
      <w:r w:rsidRPr="00FF449E">
        <w:rPr>
          <w:rFonts w:hint="eastAsia"/>
        </w:rPr>
        <w:t>］</w:t>
      </w:r>
    </w:p>
    <w:p w14:paraId="51EB39CA" w14:textId="77777777" w:rsidR="008C39CF" w:rsidRPr="00C206B4" w:rsidRDefault="008C39CF" w:rsidP="00C206B4">
      <w:pPr>
        <w:ind w:firstLine="224"/>
        <w:rPr>
          <w:color w:val="3333FF"/>
        </w:rPr>
      </w:pPr>
      <w:r w:rsidRPr="00C206B4">
        <w:rPr>
          <w:rFonts w:hint="eastAsia"/>
          <w:color w:val="3333FF"/>
        </w:rPr>
        <w:t>被験者の内訳を図で示す。</w:t>
      </w:r>
    </w:p>
    <w:p w14:paraId="470AB1CA" w14:textId="33E3E5E3" w:rsidR="00D90511" w:rsidRDefault="00D90511" w:rsidP="008C39CF">
      <w:pPr>
        <w:pStyle w:val="af8"/>
        <w:ind w:firstLine="224"/>
      </w:pPr>
    </w:p>
    <w:p w14:paraId="335BB84A" w14:textId="5176BFC6" w:rsidR="008C313F" w:rsidRPr="00697233" w:rsidRDefault="008C313F" w:rsidP="00CD1B44">
      <w:pPr>
        <w:pStyle w:val="2"/>
      </w:pPr>
      <w:bookmarkStart w:id="48" w:name="_Toc515550782"/>
      <w:r w:rsidRPr="008C313F">
        <w:rPr>
          <w:rFonts w:hint="eastAsia"/>
        </w:rPr>
        <w:t>解析対象集団の内訳</w:t>
      </w:r>
      <w:bookmarkEnd w:id="48"/>
    </w:p>
    <w:p w14:paraId="60B9CD5E" w14:textId="0065ABE2" w:rsidR="008C313F" w:rsidRPr="00FF449E" w:rsidRDefault="008C313F" w:rsidP="00C206B4">
      <w:pPr>
        <w:ind w:firstLine="224"/>
      </w:pPr>
      <w:r w:rsidRPr="00FF449E">
        <w:rPr>
          <w:rFonts w:hint="eastAsia"/>
        </w:rPr>
        <w:t>［解析対象</w:t>
      </w:r>
      <w:r>
        <w:rPr>
          <w:rFonts w:hint="eastAsia"/>
        </w:rPr>
        <w:t>集団</w:t>
      </w:r>
      <w:r w:rsidRPr="00FF449E">
        <w:rPr>
          <w:rFonts w:hint="eastAsia"/>
        </w:rPr>
        <w:t>：</w:t>
      </w:r>
      <w:r w:rsidR="00383008" w:rsidRPr="00383008">
        <w:rPr>
          <w:rFonts w:hint="eastAsia"/>
          <w:color w:val="3333FF"/>
        </w:rPr>
        <w:t>同意取得例</w:t>
      </w:r>
      <w:r w:rsidRPr="00FF449E">
        <w:rPr>
          <w:rFonts w:hint="eastAsia"/>
        </w:rPr>
        <w:t>］</w:t>
      </w:r>
    </w:p>
    <w:p w14:paraId="48F6F454" w14:textId="32A1075B" w:rsidR="008C313F" w:rsidRPr="00C206B4" w:rsidRDefault="008C313F" w:rsidP="00C206B4">
      <w:pPr>
        <w:ind w:firstLine="224"/>
        <w:rPr>
          <w:color w:val="3333FF"/>
        </w:rPr>
      </w:pPr>
      <w:r w:rsidRPr="00C206B4">
        <w:rPr>
          <w:rFonts w:hint="eastAsia"/>
          <w:color w:val="3333FF"/>
        </w:rPr>
        <w:t>各解析対象集団（FAS、PPS、SAF）の採否について、群ごとに度数分布表を作成する。</w:t>
      </w:r>
    </w:p>
    <w:p w14:paraId="37EE60ED" w14:textId="2C54D87A" w:rsidR="008C313F" w:rsidRDefault="008C313F" w:rsidP="008C39CF">
      <w:pPr>
        <w:pStyle w:val="af8"/>
        <w:ind w:firstLine="224"/>
      </w:pPr>
    </w:p>
    <w:p w14:paraId="09938633" w14:textId="4409319D" w:rsidR="00E7327E" w:rsidRPr="00697233" w:rsidRDefault="00E7327E" w:rsidP="00CD1B44">
      <w:pPr>
        <w:pStyle w:val="2"/>
      </w:pPr>
      <w:bookmarkStart w:id="49" w:name="_Toc515550783"/>
      <w:r w:rsidRPr="00E7327E">
        <w:rPr>
          <w:rFonts w:hint="eastAsia"/>
        </w:rPr>
        <w:t>中止被験者</w:t>
      </w:r>
      <w:bookmarkEnd w:id="49"/>
    </w:p>
    <w:p w14:paraId="7B8FF7B0" w14:textId="77777777" w:rsidR="00E7327E" w:rsidRPr="00FF449E" w:rsidRDefault="00E7327E" w:rsidP="00C206B4">
      <w:pPr>
        <w:ind w:firstLine="224"/>
      </w:pPr>
      <w:r w:rsidRPr="00FF449E">
        <w:rPr>
          <w:rFonts w:hint="eastAsia"/>
        </w:rPr>
        <w:t>［解析対象</w:t>
      </w:r>
      <w:r>
        <w:rPr>
          <w:rFonts w:hint="eastAsia"/>
        </w:rPr>
        <w:t>集団</w:t>
      </w:r>
      <w:r w:rsidRPr="00FF449E">
        <w:rPr>
          <w:rFonts w:hint="eastAsia"/>
        </w:rPr>
        <w:t>：</w:t>
      </w:r>
      <w:r w:rsidRPr="00383008">
        <w:rPr>
          <w:rFonts w:hint="eastAsia"/>
          <w:color w:val="3333FF"/>
        </w:rPr>
        <w:t>同意取得例</w:t>
      </w:r>
      <w:r w:rsidRPr="00FF449E">
        <w:rPr>
          <w:rFonts w:hint="eastAsia"/>
        </w:rPr>
        <w:t>］</w:t>
      </w:r>
    </w:p>
    <w:p w14:paraId="3F244933" w14:textId="77777777" w:rsidR="00E7327E" w:rsidRPr="00C206B4" w:rsidRDefault="00E7327E" w:rsidP="00C206B4">
      <w:pPr>
        <w:ind w:firstLine="224"/>
        <w:rPr>
          <w:color w:val="3333FF"/>
        </w:rPr>
      </w:pPr>
      <w:r w:rsidRPr="00C206B4">
        <w:rPr>
          <w:rFonts w:hint="eastAsia"/>
          <w:color w:val="3333FF"/>
        </w:rPr>
        <w:t>中止の有無及び中止理由について、群ごとに度数分布表を作成する。</w:t>
      </w:r>
    </w:p>
    <w:p w14:paraId="69BD9485" w14:textId="6B8096C1" w:rsidR="00E7327E" w:rsidRDefault="00E7327E" w:rsidP="008C39CF">
      <w:pPr>
        <w:pStyle w:val="af8"/>
        <w:ind w:firstLine="224"/>
      </w:pPr>
    </w:p>
    <w:p w14:paraId="213A8BCF" w14:textId="62B1E86C" w:rsidR="00E7327E" w:rsidRPr="00697233" w:rsidRDefault="00E3513C" w:rsidP="00CD1B44">
      <w:pPr>
        <w:pStyle w:val="2"/>
      </w:pPr>
      <w:bookmarkStart w:id="50" w:name="_Toc515550784"/>
      <w:r>
        <w:rPr>
          <w:rFonts w:hint="eastAsia"/>
        </w:rPr>
        <w:t>被験者背景</w:t>
      </w:r>
      <w:bookmarkEnd w:id="50"/>
    </w:p>
    <w:p w14:paraId="5E1250B3" w14:textId="660A345A" w:rsidR="00E7327E" w:rsidRPr="00FF449E" w:rsidRDefault="00E7327E" w:rsidP="00C206B4">
      <w:pPr>
        <w:ind w:firstLine="224"/>
      </w:pPr>
      <w:r w:rsidRPr="00FF449E">
        <w:rPr>
          <w:rFonts w:hint="eastAsia"/>
        </w:rPr>
        <w:t>［解析対象</w:t>
      </w:r>
      <w:r>
        <w:rPr>
          <w:rFonts w:hint="eastAsia"/>
        </w:rPr>
        <w:t>集団</w:t>
      </w:r>
      <w:r w:rsidRPr="00FF449E">
        <w:rPr>
          <w:rFonts w:hint="eastAsia"/>
        </w:rPr>
        <w:t>：</w:t>
      </w:r>
      <w:r w:rsidR="00E3513C" w:rsidRPr="00383008">
        <w:rPr>
          <w:rFonts w:hint="eastAsia"/>
          <w:color w:val="3333FF"/>
        </w:rPr>
        <w:t>F</w:t>
      </w:r>
      <w:r w:rsidR="00E3513C" w:rsidRPr="00383008">
        <w:rPr>
          <w:color w:val="3333FF"/>
        </w:rPr>
        <w:t>AS</w:t>
      </w:r>
      <w:r w:rsidR="00383008" w:rsidRPr="00383008">
        <w:rPr>
          <w:rFonts w:hint="eastAsia"/>
          <w:color w:val="3333FF"/>
        </w:rPr>
        <w:t>、P</w:t>
      </w:r>
      <w:r w:rsidR="00383008" w:rsidRPr="00383008">
        <w:rPr>
          <w:color w:val="3333FF"/>
        </w:rPr>
        <w:t>PS</w:t>
      </w:r>
      <w:r w:rsidRPr="00FF449E">
        <w:rPr>
          <w:rFonts w:hint="eastAsia"/>
        </w:rPr>
        <w:t>］</w:t>
      </w:r>
    </w:p>
    <w:p w14:paraId="7FAECE52" w14:textId="7DE4CE13" w:rsidR="00E7327E" w:rsidRPr="00C206B4" w:rsidRDefault="00E3513C" w:rsidP="00C206B4">
      <w:pPr>
        <w:ind w:firstLine="224"/>
        <w:rPr>
          <w:color w:val="3333FF"/>
        </w:rPr>
      </w:pPr>
      <w:r w:rsidRPr="00C206B4">
        <w:rPr>
          <w:rFonts w:hint="eastAsia"/>
          <w:color w:val="3333FF"/>
        </w:rPr>
        <w:t>性別、○○の有無</w:t>
      </w:r>
      <w:r w:rsidR="00E7327E" w:rsidRPr="00C206B4">
        <w:rPr>
          <w:rFonts w:hint="eastAsia"/>
          <w:color w:val="3333FF"/>
        </w:rPr>
        <w:t>について、群ごとに度数分布表を作成する。</w:t>
      </w:r>
      <w:r w:rsidR="00785AF0" w:rsidRPr="00C206B4">
        <w:rPr>
          <w:rFonts w:hint="eastAsia"/>
          <w:color w:val="3333FF"/>
        </w:rPr>
        <w:t>年齢、</w:t>
      </w:r>
      <w:r w:rsidR="00556900" w:rsidRPr="00C206B4">
        <w:rPr>
          <w:rFonts w:hint="eastAsia"/>
          <w:color w:val="3333FF"/>
        </w:rPr>
        <w:t>○○</w:t>
      </w:r>
      <w:r w:rsidR="00785AF0" w:rsidRPr="00C206B4">
        <w:rPr>
          <w:rFonts w:hint="eastAsia"/>
          <w:color w:val="3333FF"/>
        </w:rPr>
        <w:t>について、群ごとに要約統計量を算出する。</w:t>
      </w:r>
    </w:p>
    <w:p w14:paraId="21BCF826" w14:textId="5C927A92" w:rsidR="00E7327E" w:rsidRDefault="00E7327E" w:rsidP="008C39CF">
      <w:pPr>
        <w:pStyle w:val="af8"/>
        <w:ind w:firstLine="224"/>
      </w:pPr>
    </w:p>
    <w:p w14:paraId="3BA7E041" w14:textId="459554E6" w:rsidR="00912016" w:rsidRPr="00697233" w:rsidRDefault="00912016" w:rsidP="00CD1B44">
      <w:pPr>
        <w:pStyle w:val="2"/>
      </w:pPr>
      <w:bookmarkStart w:id="51" w:name="_Toc515550785"/>
      <w:r>
        <w:rPr>
          <w:rFonts w:hint="eastAsia"/>
        </w:rPr>
        <w:t>主要エンドポイント</w:t>
      </w:r>
      <w:bookmarkEnd w:id="51"/>
    </w:p>
    <w:p w14:paraId="3253047E" w14:textId="73F88029" w:rsidR="00912016" w:rsidRPr="00FF449E" w:rsidRDefault="00912016" w:rsidP="00C206B4">
      <w:pPr>
        <w:ind w:firstLine="224"/>
      </w:pPr>
      <w:r w:rsidRPr="00FF449E">
        <w:rPr>
          <w:rFonts w:hint="eastAsia"/>
        </w:rPr>
        <w:t>［</w:t>
      </w:r>
      <w:r w:rsidR="00C206B4" w:rsidRPr="00FF449E">
        <w:rPr>
          <w:rFonts w:hint="eastAsia"/>
        </w:rPr>
        <w:t>解析対象</w:t>
      </w:r>
      <w:r w:rsidR="00C206B4">
        <w:rPr>
          <w:rFonts w:hint="eastAsia"/>
        </w:rPr>
        <w:t>集団</w:t>
      </w:r>
      <w:r w:rsidRPr="00FF449E">
        <w:rPr>
          <w:rFonts w:hint="eastAsia"/>
        </w:rPr>
        <w:t>：</w:t>
      </w:r>
      <w:r w:rsidRPr="00383008">
        <w:rPr>
          <w:rFonts w:hint="eastAsia"/>
          <w:color w:val="3333FF"/>
        </w:rPr>
        <w:t>F</w:t>
      </w:r>
      <w:r w:rsidRPr="00383008">
        <w:rPr>
          <w:color w:val="3333FF"/>
        </w:rPr>
        <w:t>AS</w:t>
      </w:r>
      <w:r w:rsidR="008803FA" w:rsidRPr="00383008">
        <w:rPr>
          <w:rFonts w:hint="eastAsia"/>
          <w:color w:val="3333FF"/>
        </w:rPr>
        <w:t>、P</w:t>
      </w:r>
      <w:r w:rsidR="008803FA" w:rsidRPr="00383008">
        <w:rPr>
          <w:color w:val="3333FF"/>
        </w:rPr>
        <w:t>PS</w:t>
      </w:r>
      <w:r w:rsidRPr="00FF449E">
        <w:rPr>
          <w:rFonts w:hint="eastAsia"/>
        </w:rPr>
        <w:t>］</w:t>
      </w:r>
    </w:p>
    <w:p w14:paraId="35E01850" w14:textId="3D0C0C39" w:rsidR="00912016" w:rsidRPr="000666B4" w:rsidRDefault="008803FA" w:rsidP="00C206B4">
      <w:pPr>
        <w:ind w:firstLine="224"/>
        <w:rPr>
          <w:color w:val="3333FF"/>
        </w:rPr>
      </w:pPr>
      <w:r w:rsidRPr="000666B4">
        <w:rPr>
          <w:rFonts w:hint="eastAsia"/>
          <w:color w:val="3333FF"/>
        </w:rPr>
        <w:t>主要エンドポイント</w:t>
      </w:r>
      <w:r w:rsidR="00912016" w:rsidRPr="000666B4">
        <w:rPr>
          <w:rFonts w:hint="eastAsia"/>
          <w:color w:val="3333FF"/>
        </w:rPr>
        <w:t>について、群ごとに要約統計量を算出する</w:t>
      </w:r>
      <w:r w:rsidR="00A057D6" w:rsidRPr="000666B4">
        <w:rPr>
          <w:rFonts w:hint="eastAsia"/>
          <w:color w:val="3333FF"/>
        </w:rPr>
        <w:t>とともに、スチューデントのt検定により群間比較を行う。</w:t>
      </w:r>
      <w:r w:rsidR="004116B6" w:rsidRPr="004116B6">
        <w:rPr>
          <w:rFonts w:hint="eastAsia"/>
          <w:color w:val="3333FF"/>
        </w:rPr>
        <w:t>FAS</w:t>
      </w:r>
      <w:r w:rsidR="004116B6">
        <w:rPr>
          <w:rFonts w:hint="eastAsia"/>
          <w:color w:val="3333FF"/>
        </w:rPr>
        <w:t>を主解析、</w:t>
      </w:r>
      <w:r w:rsidR="004116B6" w:rsidRPr="004116B6">
        <w:rPr>
          <w:rFonts w:hint="eastAsia"/>
          <w:color w:val="3333FF"/>
        </w:rPr>
        <w:t>PPS</w:t>
      </w:r>
      <w:r w:rsidR="004116B6">
        <w:rPr>
          <w:rFonts w:hint="eastAsia"/>
          <w:color w:val="3333FF"/>
        </w:rPr>
        <w:t>を副解析と</w:t>
      </w:r>
      <w:r w:rsidR="004116B6" w:rsidRPr="004116B6">
        <w:rPr>
          <w:rFonts w:hint="eastAsia"/>
          <w:color w:val="3333FF"/>
        </w:rPr>
        <w:t>する。</w:t>
      </w:r>
    </w:p>
    <w:p w14:paraId="4043FF46" w14:textId="77777777" w:rsidR="00EA02C3" w:rsidRDefault="00EA02C3" w:rsidP="00912016">
      <w:pPr>
        <w:pStyle w:val="af8"/>
        <w:ind w:firstLine="224"/>
      </w:pPr>
    </w:p>
    <w:p w14:paraId="3DA16891" w14:textId="6C84E28B" w:rsidR="00EA02C3" w:rsidRPr="00697233" w:rsidRDefault="00EA02C3" w:rsidP="00CD1B44">
      <w:pPr>
        <w:pStyle w:val="2"/>
      </w:pPr>
      <w:bookmarkStart w:id="52" w:name="_Toc515550786"/>
      <w:r>
        <w:rPr>
          <w:rFonts w:hint="eastAsia"/>
        </w:rPr>
        <w:t>副次エンドポイント</w:t>
      </w:r>
      <w:bookmarkEnd w:id="52"/>
    </w:p>
    <w:p w14:paraId="62E24B94" w14:textId="77777777" w:rsidR="00C206B4" w:rsidRPr="00FF449E" w:rsidRDefault="00C206B4" w:rsidP="00C206B4">
      <w:pPr>
        <w:ind w:firstLine="224"/>
      </w:pPr>
      <w:r w:rsidRPr="00FF449E">
        <w:rPr>
          <w:rFonts w:hint="eastAsia"/>
        </w:rPr>
        <w:t>［解析対象</w:t>
      </w:r>
      <w:r>
        <w:rPr>
          <w:rFonts w:hint="eastAsia"/>
        </w:rPr>
        <w:t>集団</w:t>
      </w:r>
      <w:r w:rsidRPr="00FF449E">
        <w:rPr>
          <w:rFonts w:hint="eastAsia"/>
        </w:rPr>
        <w:t>：</w:t>
      </w:r>
      <w:r w:rsidRPr="00383008">
        <w:rPr>
          <w:rFonts w:hint="eastAsia"/>
          <w:color w:val="3333FF"/>
        </w:rPr>
        <w:t>F</w:t>
      </w:r>
      <w:r w:rsidRPr="00383008">
        <w:rPr>
          <w:color w:val="3333FF"/>
        </w:rPr>
        <w:t>AS</w:t>
      </w:r>
      <w:r w:rsidRPr="00383008">
        <w:rPr>
          <w:rFonts w:hint="eastAsia"/>
          <w:color w:val="3333FF"/>
        </w:rPr>
        <w:t>、P</w:t>
      </w:r>
      <w:r w:rsidRPr="00383008">
        <w:rPr>
          <w:color w:val="3333FF"/>
        </w:rPr>
        <w:t>PS</w:t>
      </w:r>
      <w:r w:rsidRPr="00FF449E">
        <w:rPr>
          <w:rFonts w:hint="eastAsia"/>
        </w:rPr>
        <w:t>］</w:t>
      </w:r>
    </w:p>
    <w:p w14:paraId="7E73C59D" w14:textId="77777777" w:rsidR="00905787" w:rsidRPr="000666B4" w:rsidRDefault="00905787" w:rsidP="00905787">
      <w:pPr>
        <w:ind w:firstLine="224"/>
        <w:rPr>
          <w:color w:val="C00000"/>
        </w:rPr>
      </w:pPr>
      <w:r w:rsidRPr="000666B4">
        <w:rPr>
          <w:rFonts w:hint="eastAsia"/>
          <w:color w:val="C00000"/>
        </w:rPr>
        <w:t>副次エンドポイントが複数ある場合は、エンドポイントごとに要約方法や検定方法を規定する。</w:t>
      </w:r>
    </w:p>
    <w:p w14:paraId="3DFA27D3" w14:textId="02B2D46A" w:rsidR="00EA02C3" w:rsidRPr="002307A7" w:rsidRDefault="00530938" w:rsidP="00C206B4">
      <w:pPr>
        <w:ind w:firstLine="224"/>
        <w:rPr>
          <w:color w:val="3333FF"/>
        </w:rPr>
      </w:pPr>
      <w:r w:rsidRPr="000666B4">
        <w:rPr>
          <w:rFonts w:hint="eastAsia"/>
          <w:color w:val="3333FF"/>
        </w:rPr>
        <w:t>副次</w:t>
      </w:r>
      <w:r w:rsidR="00EA02C3" w:rsidRPr="000666B4">
        <w:rPr>
          <w:rFonts w:hint="eastAsia"/>
          <w:color w:val="3333FF"/>
        </w:rPr>
        <w:t>エンドポイントについて、群ごとに要約統計量を算出するとともに、スチューデントのt検定により群間比較を行う。</w:t>
      </w:r>
      <w:r w:rsidR="002307A7" w:rsidRPr="004116B6">
        <w:rPr>
          <w:rFonts w:hint="eastAsia"/>
          <w:color w:val="3333FF"/>
        </w:rPr>
        <w:t>FAS</w:t>
      </w:r>
      <w:r w:rsidR="002307A7">
        <w:rPr>
          <w:rFonts w:hint="eastAsia"/>
          <w:color w:val="3333FF"/>
        </w:rPr>
        <w:t>を主解析、</w:t>
      </w:r>
      <w:r w:rsidR="002307A7" w:rsidRPr="004116B6">
        <w:rPr>
          <w:rFonts w:hint="eastAsia"/>
          <w:color w:val="3333FF"/>
        </w:rPr>
        <w:t>PPS</w:t>
      </w:r>
      <w:r w:rsidR="002307A7">
        <w:rPr>
          <w:rFonts w:hint="eastAsia"/>
          <w:color w:val="3333FF"/>
        </w:rPr>
        <w:t>を副解析と</w:t>
      </w:r>
      <w:r w:rsidR="002307A7" w:rsidRPr="004116B6">
        <w:rPr>
          <w:rFonts w:hint="eastAsia"/>
          <w:color w:val="3333FF"/>
        </w:rPr>
        <w:t>する。</w:t>
      </w:r>
    </w:p>
    <w:p w14:paraId="7A751651" w14:textId="79231F06" w:rsidR="00912016" w:rsidRDefault="00912016" w:rsidP="008C39CF">
      <w:pPr>
        <w:pStyle w:val="af8"/>
        <w:ind w:firstLine="224"/>
      </w:pPr>
    </w:p>
    <w:p w14:paraId="1C1D3F97" w14:textId="1595BE84" w:rsidR="00185DE4" w:rsidRPr="00697233" w:rsidRDefault="00185DE4" w:rsidP="00CD1B44">
      <w:pPr>
        <w:pStyle w:val="2"/>
      </w:pPr>
      <w:bookmarkStart w:id="53" w:name="_Toc515550787"/>
      <w:r>
        <w:rPr>
          <w:rFonts w:hint="eastAsia"/>
        </w:rPr>
        <w:t>安全性</w:t>
      </w:r>
      <w:r w:rsidR="009D13B6">
        <w:rPr>
          <w:rFonts w:hint="eastAsia"/>
        </w:rPr>
        <w:t>評価</w:t>
      </w:r>
      <w:bookmarkEnd w:id="53"/>
    </w:p>
    <w:p w14:paraId="291D4472" w14:textId="2AE9C0BC" w:rsidR="00185DE4" w:rsidRDefault="00185DE4" w:rsidP="00C206B4">
      <w:pPr>
        <w:ind w:firstLine="224"/>
      </w:pPr>
      <w:r w:rsidRPr="00FF449E">
        <w:rPr>
          <w:rFonts w:hint="eastAsia"/>
        </w:rPr>
        <w:t>［解析対象</w:t>
      </w:r>
      <w:r>
        <w:rPr>
          <w:rFonts w:hint="eastAsia"/>
        </w:rPr>
        <w:t>集団</w:t>
      </w:r>
      <w:r w:rsidRPr="00FF449E">
        <w:rPr>
          <w:rFonts w:hint="eastAsia"/>
        </w:rPr>
        <w:t>：</w:t>
      </w:r>
      <w:r w:rsidRPr="00383008">
        <w:rPr>
          <w:color w:val="3333FF"/>
        </w:rPr>
        <w:t>SAF</w:t>
      </w:r>
      <w:r w:rsidRPr="00FF449E">
        <w:rPr>
          <w:rFonts w:hint="eastAsia"/>
        </w:rPr>
        <w:t>］</w:t>
      </w:r>
    </w:p>
    <w:p w14:paraId="59989085" w14:textId="77777777" w:rsidR="007024D0" w:rsidRPr="007024D0" w:rsidRDefault="007024D0" w:rsidP="007024D0">
      <w:pPr>
        <w:ind w:firstLine="224"/>
      </w:pPr>
    </w:p>
    <w:p w14:paraId="1AE4C2C6" w14:textId="6AEA3AFD" w:rsidR="00185DE4" w:rsidRPr="00185DE4" w:rsidRDefault="00CA74C3" w:rsidP="00365CAF">
      <w:pPr>
        <w:pStyle w:val="3"/>
      </w:pPr>
      <w:bookmarkStart w:id="54" w:name="_Toc515550788"/>
      <w:r>
        <w:rPr>
          <w:rFonts w:hint="eastAsia"/>
        </w:rPr>
        <w:t>疾病等</w:t>
      </w:r>
      <w:bookmarkEnd w:id="54"/>
    </w:p>
    <w:p w14:paraId="64F29662" w14:textId="6BE2E1A3" w:rsidR="00546883" w:rsidRPr="000666B4" w:rsidRDefault="00CA74C3" w:rsidP="00C206B4">
      <w:pPr>
        <w:ind w:firstLine="224"/>
        <w:rPr>
          <w:color w:val="3333FF"/>
        </w:rPr>
      </w:pPr>
      <w:r>
        <w:rPr>
          <w:rFonts w:hint="eastAsia"/>
          <w:color w:val="3333FF"/>
        </w:rPr>
        <w:t>疾病等</w:t>
      </w:r>
      <w:r w:rsidR="00546883" w:rsidRPr="000666B4">
        <w:rPr>
          <w:rFonts w:hint="eastAsia"/>
          <w:color w:val="3333FF"/>
        </w:rPr>
        <w:t>の有無について、</w:t>
      </w:r>
      <w:r w:rsidR="004F2B94">
        <w:rPr>
          <w:rFonts w:hint="eastAsia"/>
          <w:color w:val="3333FF"/>
        </w:rPr>
        <w:t>群ごとに</w:t>
      </w:r>
      <w:r w:rsidR="00546883" w:rsidRPr="000666B4">
        <w:rPr>
          <w:rFonts w:hint="eastAsia"/>
          <w:color w:val="3333FF"/>
        </w:rPr>
        <w:t>一覧表及び要約表（発現件数、発現例数、発現率（%））を作成する。ただし、発現率は小数第1位未満を四捨五入して小数第1位までの%表示とする。なお、同一症例において同一器官分類あるいは症状の発現が複数認められた場合、発現例数は1例、発現件数は複数件とカウントして、発現率は発現例数を用いて下記のように算出する。</w:t>
      </w:r>
    </w:p>
    <w:p w14:paraId="49802B2E" w14:textId="2E52BB79" w:rsidR="00546883" w:rsidRPr="000666B4" w:rsidRDefault="00546883" w:rsidP="00C206B4">
      <w:pPr>
        <w:ind w:firstLine="224"/>
        <w:rPr>
          <w:color w:val="3333FF"/>
        </w:rPr>
      </w:pPr>
      <w:r w:rsidRPr="000666B4">
        <w:rPr>
          <w:rFonts w:hint="eastAsia"/>
          <w:color w:val="3333FF"/>
        </w:rPr>
        <w:t>・</w:t>
      </w:r>
      <w:r w:rsidR="007C6478">
        <w:rPr>
          <w:rFonts w:hint="eastAsia"/>
          <w:color w:val="3333FF"/>
        </w:rPr>
        <w:t>疾病</w:t>
      </w:r>
      <w:r w:rsidR="00E00428">
        <w:rPr>
          <w:rFonts w:hint="eastAsia"/>
          <w:color w:val="3333FF"/>
        </w:rPr>
        <w:t>等の</w:t>
      </w:r>
      <w:r w:rsidRPr="000666B4">
        <w:rPr>
          <w:rFonts w:hint="eastAsia"/>
          <w:color w:val="3333FF"/>
        </w:rPr>
        <w:t>発現率（%）＝（</w:t>
      </w:r>
      <w:r w:rsidR="007C6478">
        <w:rPr>
          <w:rFonts w:hint="eastAsia"/>
          <w:color w:val="3333FF"/>
        </w:rPr>
        <w:t>疾病</w:t>
      </w:r>
      <w:r w:rsidR="0076616E">
        <w:rPr>
          <w:rFonts w:hint="eastAsia"/>
          <w:color w:val="3333FF"/>
        </w:rPr>
        <w:t>等の</w:t>
      </w:r>
      <w:r w:rsidRPr="000666B4">
        <w:rPr>
          <w:rFonts w:hint="eastAsia"/>
          <w:color w:val="3333FF"/>
        </w:rPr>
        <w:t>発現例数／</w:t>
      </w:r>
      <w:r w:rsidR="007C6478">
        <w:rPr>
          <w:rFonts w:hint="eastAsia"/>
          <w:color w:val="3333FF"/>
        </w:rPr>
        <w:t>S</w:t>
      </w:r>
      <w:r w:rsidR="007C6478">
        <w:rPr>
          <w:color w:val="3333FF"/>
        </w:rPr>
        <w:t>AF</w:t>
      </w:r>
      <w:r w:rsidRPr="000666B4">
        <w:rPr>
          <w:rFonts w:hint="eastAsia"/>
          <w:color w:val="3333FF"/>
        </w:rPr>
        <w:t>）×100</w:t>
      </w:r>
    </w:p>
    <w:p w14:paraId="70DB7B45" w14:textId="4DAFDA35" w:rsidR="00546883" w:rsidRPr="00A127F5" w:rsidRDefault="00546883" w:rsidP="00546883">
      <w:pPr>
        <w:pStyle w:val="af8"/>
        <w:ind w:firstLine="224"/>
        <w:rPr>
          <w:lang w:val="en-US" w:eastAsia="ja-JP"/>
        </w:rPr>
      </w:pPr>
    </w:p>
    <w:p w14:paraId="1EB80F10" w14:textId="605412BC" w:rsidR="009152CA" w:rsidRPr="00185DE4" w:rsidRDefault="009152CA" w:rsidP="00365CAF">
      <w:pPr>
        <w:pStyle w:val="3"/>
      </w:pPr>
      <w:bookmarkStart w:id="55" w:name="_Toc515550789"/>
      <w:r>
        <w:rPr>
          <w:rFonts w:hint="eastAsia"/>
        </w:rPr>
        <w:t>臨床検査値</w:t>
      </w:r>
      <w:bookmarkEnd w:id="55"/>
    </w:p>
    <w:p w14:paraId="1AB1C43F" w14:textId="7B3914AF" w:rsidR="00D8519C" w:rsidRPr="00BA1B5B" w:rsidRDefault="009B3E6C" w:rsidP="00217508">
      <w:pPr>
        <w:ind w:firstLine="224"/>
      </w:pPr>
      <w:r w:rsidRPr="000666B4">
        <w:rPr>
          <w:rFonts w:hint="eastAsia"/>
          <w:color w:val="3333FF"/>
        </w:rPr>
        <w:t>○○</w:t>
      </w:r>
      <w:r w:rsidR="002A1BB9" w:rsidRPr="000666B4">
        <w:rPr>
          <w:rFonts w:hint="eastAsia"/>
          <w:color w:val="3333FF"/>
        </w:rPr>
        <w:t>、</w:t>
      </w:r>
      <w:r w:rsidRPr="000666B4">
        <w:rPr>
          <w:rFonts w:hint="eastAsia"/>
          <w:color w:val="3333FF"/>
        </w:rPr>
        <w:t>□□</w:t>
      </w:r>
      <w:r w:rsidR="002A1BB9" w:rsidRPr="000666B4">
        <w:rPr>
          <w:rFonts w:hint="eastAsia"/>
          <w:color w:val="3333FF"/>
        </w:rPr>
        <w:t>、</w:t>
      </w:r>
      <w:r w:rsidRPr="000666B4">
        <w:rPr>
          <w:rFonts w:hint="eastAsia"/>
          <w:color w:val="3333FF"/>
        </w:rPr>
        <w:t>△△</w:t>
      </w:r>
      <w:r w:rsidR="002A1BB9" w:rsidRPr="000666B4">
        <w:rPr>
          <w:rFonts w:hint="eastAsia"/>
          <w:color w:val="3333FF"/>
        </w:rPr>
        <w:t>について、群ごとに各時点における要約統計量を算出する。</w:t>
      </w:r>
    </w:p>
    <w:sectPr w:rsidR="00D8519C" w:rsidRPr="00BA1B5B" w:rsidSect="00C271C6">
      <w:headerReference w:type="even" r:id="rId15"/>
      <w:headerReference w:type="default" r:id="rId16"/>
      <w:footerReference w:type="default" r:id="rId17"/>
      <w:headerReference w:type="first" r:id="rId18"/>
      <w:footerReference w:type="first" r:id="rId19"/>
      <w:pgSz w:w="11906" w:h="16838" w:code="9"/>
      <w:pgMar w:top="1080" w:right="1134" w:bottom="540" w:left="1418" w:header="397" w:footer="567" w:gutter="0"/>
      <w:pgNumType w:start="1"/>
      <w:cols w:space="425"/>
      <w:docGrid w:type="linesAndChars" w:linePitch="360" w:charSpace="283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76476C" w14:textId="77777777" w:rsidR="00F96848" w:rsidRDefault="00F96848" w:rsidP="0041611E">
      <w:pPr>
        <w:ind w:left="210" w:firstLine="210"/>
      </w:pPr>
      <w:r>
        <w:separator/>
      </w:r>
    </w:p>
  </w:endnote>
  <w:endnote w:type="continuationSeparator" w:id="0">
    <w:p w14:paraId="0598DC45" w14:textId="77777777" w:rsidR="00F96848" w:rsidRDefault="00F96848" w:rsidP="0041611E">
      <w:pPr>
        <w:ind w:left="210" w:firstLine="21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S-PGothic">
    <w:altName w:val="HGPｺﾞｼｯｸE"/>
    <w:panose1 w:val="00000000000000000000"/>
    <w:charset w:val="80"/>
    <w:family w:val="auto"/>
    <w:notTrueType/>
    <w:pitch w:val="default"/>
    <w:sig w:usb0="00000001" w:usb1="08070000" w:usb2="00000010" w:usb3="00000000" w:csb0="00020000" w:csb1="00000000"/>
  </w:font>
  <w:font w:name="游ゴシック Light">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明朝">
    <w:altName w:val="ＭＳ 明朝"/>
    <w:charset w:val="80"/>
    <w:family w:val="roman"/>
    <w:pitch w:val="variable"/>
    <w:sig w:usb0="00000000" w:usb1="2AC7FCF0" w:usb2="00000012" w:usb3="00000000" w:csb0="0002009F" w:csb1="00000000"/>
  </w:font>
  <w:font w:name="HG丸ｺﾞｼｯｸM-PRO">
    <w:altName w:val="H G.UoT.￣， M"/>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DCA30" w14:textId="77777777" w:rsidR="00556900" w:rsidRDefault="00556900">
    <w:pPr>
      <w:pStyle w:val="a6"/>
      <w:ind w:firstLine="21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ACB686" w14:textId="77777777" w:rsidR="00556900" w:rsidRDefault="00556900" w:rsidP="00852178">
    <w:pPr>
      <w:pStyle w:val="a6"/>
      <w:ind w:leftChars="100" w:left="210" w:firstLine="21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0CBA85" w14:textId="77777777" w:rsidR="00556900" w:rsidRDefault="00556900">
    <w:pPr>
      <w:pStyle w:val="a6"/>
      <w:ind w:firstLine="21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4858107"/>
      <w:docPartObj>
        <w:docPartGallery w:val="Page Numbers (Bottom of Page)"/>
        <w:docPartUnique/>
      </w:docPartObj>
    </w:sdtPr>
    <w:sdtEndPr/>
    <w:sdtContent>
      <w:p w14:paraId="4F0B8C4A" w14:textId="1D0E242E" w:rsidR="00556900" w:rsidRDefault="00556900">
        <w:pPr>
          <w:pStyle w:val="a6"/>
          <w:ind w:firstLine="210"/>
          <w:jc w:val="center"/>
        </w:pPr>
        <w:r>
          <w:fldChar w:fldCharType="begin"/>
        </w:r>
        <w:r>
          <w:instrText>PAGE   \* MERGEFORMAT</w:instrText>
        </w:r>
        <w:r>
          <w:fldChar w:fldCharType="separate"/>
        </w:r>
        <w:r w:rsidR="00103128" w:rsidRPr="00103128">
          <w:rPr>
            <w:noProof/>
            <w:lang w:val="ja-JP"/>
          </w:rPr>
          <w:t>4</w:t>
        </w:r>
        <w: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2931A6" w14:textId="77777777" w:rsidR="00556900" w:rsidRDefault="00556900" w:rsidP="00EF7289">
    <w:pPr>
      <w:pStyle w:val="a6"/>
      <w:ind w:firstLine="210"/>
      <w:jc w:val="right"/>
    </w:pPr>
  </w:p>
  <w:p w14:paraId="7F625D7B" w14:textId="77777777" w:rsidR="00556900" w:rsidRPr="00C50289" w:rsidRDefault="00556900" w:rsidP="00EF7289">
    <w:pPr>
      <w:pStyle w:val="a6"/>
      <w:ind w:firstLine="210"/>
      <w:jc w:val="right"/>
    </w:pPr>
    <w:r>
      <w:fldChar w:fldCharType="begin"/>
    </w:r>
    <w:r>
      <w:instrText xml:space="preserve"> PAGE   \* MERGEFORMAT </w:instrText>
    </w:r>
    <w:r>
      <w:fldChar w:fldCharType="separate"/>
    </w:r>
    <w:r w:rsidRPr="005C6ED3">
      <w:rPr>
        <w:noProof/>
        <w:lang w:val="ja-JP"/>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80DC6E" w14:textId="77777777" w:rsidR="00F96848" w:rsidRDefault="00F96848" w:rsidP="00852178">
      <w:pPr>
        <w:ind w:leftChars="100" w:left="210" w:firstLine="210"/>
      </w:pPr>
      <w:r>
        <w:separator/>
      </w:r>
    </w:p>
  </w:footnote>
  <w:footnote w:type="continuationSeparator" w:id="0">
    <w:p w14:paraId="5D2ED76C" w14:textId="77777777" w:rsidR="00F96848" w:rsidRDefault="00F96848" w:rsidP="0041611E">
      <w:pPr>
        <w:ind w:left="210" w:firstLine="21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188990" w14:textId="77777777" w:rsidR="00556900" w:rsidRDefault="00556900">
    <w:pPr>
      <w:pStyle w:val="a4"/>
      <w:ind w:firstLine="21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8BE770" w14:textId="65BD0058" w:rsidR="00556900" w:rsidRPr="00F20460" w:rsidRDefault="00556900" w:rsidP="009F3118">
    <w:pPr>
      <w:pStyle w:val="a4"/>
      <w:tabs>
        <w:tab w:val="clear" w:pos="4252"/>
        <w:tab w:val="clear" w:pos="8504"/>
        <w:tab w:val="center" w:pos="0"/>
        <w:tab w:val="right" w:pos="9752"/>
      </w:tabs>
      <w:ind w:firstLineChars="0" w:firstLine="0"/>
      <w:jc w:val="left"/>
      <w:rPr>
        <w:b/>
        <w:color w:val="0000FF"/>
        <w:sz w:val="24"/>
        <w:szCs w:val="24"/>
      </w:rPr>
    </w:pPr>
    <w:r w:rsidRPr="00195B1E">
      <w:rPr>
        <w:rFonts w:ascii="HG丸ｺﾞｼｯｸM-PRO" w:eastAsia="HG丸ｺﾞｼｯｸM-PRO" w:hAnsi="HG丸ｺﾞｼｯｸM-PRO" w:hint="eastAsia"/>
        <w:color w:val="C00000"/>
        <w:sz w:val="36"/>
        <w:szCs w:val="36"/>
        <w:bdr w:val="single" w:sz="4" w:space="0" w:color="C00000"/>
      </w:rPr>
      <w:t>臨床研究法用</w:t>
    </w:r>
    <w:r>
      <w:rPr>
        <w:rFonts w:hint="eastAsia"/>
        <w:b/>
        <w:sz w:val="24"/>
        <w:szCs w:val="24"/>
      </w:rPr>
      <w:tab/>
    </w:r>
    <w:r w:rsidRPr="00F20460">
      <w:rPr>
        <w:rFonts w:hint="eastAsia"/>
        <w:b/>
        <w:color w:val="0000FF"/>
        <w:sz w:val="24"/>
        <w:szCs w:val="24"/>
      </w:rPr>
      <w:t>●●</w:t>
    </w:r>
    <w:r>
      <w:rPr>
        <w:rFonts w:hint="eastAsia"/>
        <w:b/>
        <w:color w:val="0000FF"/>
        <w:sz w:val="24"/>
        <w:szCs w:val="24"/>
      </w:rPr>
      <w:t>統計解析計画書</w:t>
    </w:r>
    <w:r w:rsidRPr="00F20460">
      <w:rPr>
        <w:rFonts w:hint="eastAsia"/>
        <w:b/>
        <w:color w:val="0000FF"/>
        <w:sz w:val="24"/>
        <w:szCs w:val="24"/>
      </w:rPr>
      <w:t>（略称を入れる）</w:t>
    </w:r>
  </w:p>
  <w:p w14:paraId="733A879B" w14:textId="77777777" w:rsidR="00556900" w:rsidRPr="00497EC9" w:rsidRDefault="00556900" w:rsidP="00497EC9">
    <w:pPr>
      <w:pStyle w:val="a4"/>
      <w:wordWrap w:val="0"/>
      <w:ind w:leftChars="100" w:left="210" w:firstLine="241"/>
      <w:jc w:val="right"/>
      <w:rPr>
        <w:b/>
        <w:sz w:val="24"/>
        <w:szCs w:val="24"/>
        <w:u w:val="single"/>
      </w:rPr>
    </w:pPr>
    <w:r>
      <w:rPr>
        <w:rFonts w:hint="eastAsia"/>
        <w:b/>
        <w:sz w:val="24"/>
        <w:szCs w:val="24"/>
        <w:u w:val="single"/>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C64B9E" w14:textId="77777777" w:rsidR="00556900" w:rsidRDefault="00556900">
    <w:pPr>
      <w:pStyle w:val="a4"/>
      <w:ind w:firstLine="2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48A995" w14:textId="77777777" w:rsidR="00556900" w:rsidRDefault="00103128" w:rsidP="00EF7289">
    <w:pPr>
      <w:pStyle w:val="a4"/>
      <w:ind w:firstLine="210"/>
    </w:pPr>
    <w:r>
      <w:rPr>
        <w:noProof/>
      </w:rPr>
      <w:pict w14:anchorId="4275566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5" o:spid="_x0000_s2056" type="#_x0000_t136" style="position:absolute;left:0;text-align:left;margin-left:0;margin-top:0;width:485.3pt;height:194.1pt;rotation:315;z-index:-251657216;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2A807966">
        <v:shape id="PowerPlusWaterMarkObject18683407" o:spid="_x0000_s2054" type="#_x0000_t136" style="position:absolute;left:0;text-align:left;margin-left:0;margin-top:0;width:424.65pt;height:254.75pt;rotation:315;z-index:-251659264;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171EA7" w14:textId="4F2356C3" w:rsidR="00556900" w:rsidRPr="009664A6" w:rsidRDefault="00556900" w:rsidP="009664A6">
    <w:pPr>
      <w:pStyle w:val="a4"/>
      <w:ind w:firstLineChars="0" w:firstLine="0"/>
    </w:pPr>
    <w:r w:rsidRPr="00E675C9">
      <w:rPr>
        <w:rFonts w:ascii="HG丸ｺﾞｼｯｸM-PRO" w:eastAsia="HG丸ｺﾞｼｯｸM-PRO" w:hAnsi="HG丸ｺﾞｼｯｸM-PRO" w:hint="eastAsia"/>
        <w:color w:val="C00000"/>
        <w:bdr w:val="single" w:sz="4" w:space="0" w:color="C00000"/>
      </w:rPr>
      <w:t>臨床研究法用</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74"/>
      <w:gridCol w:w="1021"/>
      <w:gridCol w:w="3087"/>
    </w:tblGrid>
    <w:tr w:rsidR="00556900" w:rsidRPr="0031121D" w14:paraId="03F3D147" w14:textId="77777777">
      <w:trPr>
        <w:trHeight w:hRule="exact" w:val="284"/>
      </w:trPr>
      <w:tc>
        <w:tcPr>
          <w:tcW w:w="5274" w:type="dxa"/>
          <w:tcBorders>
            <w:top w:val="nil"/>
            <w:left w:val="nil"/>
            <w:bottom w:val="nil"/>
            <w:right w:val="single" w:sz="12" w:space="0" w:color="auto"/>
          </w:tcBorders>
          <w:vAlign w:val="center"/>
        </w:tcPr>
        <w:p w14:paraId="50A08474" w14:textId="4D4AEADC" w:rsidR="00556900" w:rsidRPr="004D60F6" w:rsidRDefault="00556900" w:rsidP="00EF7289">
          <w:pPr>
            <w:autoSpaceDE w:val="0"/>
            <w:autoSpaceDN w:val="0"/>
            <w:ind w:firstLine="180"/>
            <w:rPr>
              <w:rFonts w:hAnsi="ＭＳ ゴシック"/>
              <w:sz w:val="18"/>
              <w:szCs w:val="18"/>
            </w:rPr>
          </w:pPr>
          <w:r>
            <w:rPr>
              <w:rFonts w:hAnsi="ＭＳ ゴシック" w:hint="eastAsia"/>
              <w:sz w:val="18"/>
              <w:szCs w:val="18"/>
            </w:rPr>
            <w:t>書</w:t>
          </w:r>
          <w:r w:rsidRPr="004D60F6">
            <w:rPr>
              <w:rFonts w:hAnsi="ＭＳ ゴシック" w:hint="eastAsia"/>
              <w:sz w:val="18"/>
              <w:szCs w:val="18"/>
            </w:rPr>
            <w:t>式</w:t>
          </w:r>
          <w:r>
            <w:rPr>
              <w:rFonts w:hAnsi="ＭＳ ゴシック" w:hint="eastAsia"/>
              <w:sz w:val="18"/>
              <w:szCs w:val="18"/>
            </w:rPr>
            <w:t>12a-2</w:t>
          </w:r>
        </w:p>
      </w:tc>
      <w:tc>
        <w:tcPr>
          <w:tcW w:w="1021" w:type="dxa"/>
          <w:tcBorders>
            <w:top w:val="single" w:sz="12" w:space="0" w:color="auto"/>
            <w:left w:val="single" w:sz="12" w:space="0" w:color="auto"/>
            <w:bottom w:val="single" w:sz="12" w:space="0" w:color="000000"/>
          </w:tcBorders>
          <w:vAlign w:val="center"/>
        </w:tcPr>
        <w:p w14:paraId="39062AF6" w14:textId="77777777" w:rsidR="00556900" w:rsidRPr="0031121D" w:rsidRDefault="00556900" w:rsidP="00AF4D55">
          <w:pPr>
            <w:autoSpaceDE w:val="0"/>
            <w:autoSpaceDN w:val="0"/>
            <w:ind w:firstLine="180"/>
            <w:jc w:val="center"/>
            <w:rPr>
              <w:rFonts w:hAnsi="ＭＳ ゴシック"/>
              <w:sz w:val="18"/>
              <w:szCs w:val="18"/>
            </w:rPr>
          </w:pPr>
          <w:r w:rsidRPr="0031121D">
            <w:rPr>
              <w:rFonts w:hAnsi="ＭＳ ゴシック" w:hint="eastAsia"/>
              <w:sz w:val="18"/>
              <w:szCs w:val="18"/>
            </w:rPr>
            <w:t>整理番号</w:t>
          </w:r>
        </w:p>
      </w:tc>
      <w:tc>
        <w:tcPr>
          <w:tcW w:w="3087" w:type="dxa"/>
          <w:tcBorders>
            <w:top w:val="single" w:sz="12" w:space="0" w:color="auto"/>
            <w:bottom w:val="single" w:sz="12" w:space="0" w:color="000000"/>
            <w:right w:val="single" w:sz="12" w:space="0" w:color="auto"/>
          </w:tcBorders>
          <w:vAlign w:val="center"/>
        </w:tcPr>
        <w:p w14:paraId="3CAAEA85" w14:textId="77777777" w:rsidR="00556900" w:rsidRPr="0031121D" w:rsidRDefault="00556900" w:rsidP="00AF4D55">
          <w:pPr>
            <w:autoSpaceDE w:val="0"/>
            <w:autoSpaceDN w:val="0"/>
            <w:ind w:firstLine="180"/>
            <w:rPr>
              <w:rFonts w:hAnsi="ＭＳ ゴシック"/>
              <w:sz w:val="18"/>
              <w:szCs w:val="18"/>
            </w:rPr>
          </w:pPr>
        </w:p>
      </w:tc>
    </w:tr>
  </w:tbl>
  <w:p w14:paraId="3BB045EB" w14:textId="4E20E837" w:rsidR="00556900" w:rsidRDefault="00103128" w:rsidP="00EF7289">
    <w:pPr>
      <w:pStyle w:val="a4"/>
      <w:ind w:firstLine="210"/>
    </w:pPr>
    <w:r>
      <w:rPr>
        <w:noProof/>
      </w:rPr>
      <w:pict w14:anchorId="1DBDF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7116984" o:spid="_x0000_s2057" type="#_x0000_t136" style="position:absolute;left:0;text-align:left;margin-left:0;margin-top:0;width:485.3pt;height:194.1pt;rotation:315;z-index:-251658240;mso-position-horizontal:center;mso-position-horizontal-relative:margin;mso-position-vertical:center;mso-position-vertical-relative:margin" o:allowincell="f" fillcolor="silver" stroked="f">
          <v:fill opacity=".5"/>
          <v:textpath style="font-family:&quot;ＭＳ ゴシック&quot;;font-size:1pt;v-text-reverse:t" string="DRAFT"/>
          <w10:wrap anchorx="margin" anchory="margin"/>
        </v:shape>
      </w:pict>
    </w:r>
    <w:r>
      <w:rPr>
        <w:noProof/>
      </w:rPr>
      <w:pict w14:anchorId="1BF5F3ED">
        <v:shape id="PowerPlusWaterMarkObject18683406" o:spid="_x0000_s2053" type="#_x0000_t136" style="position:absolute;left:0;text-align:left;margin-left:0;margin-top:0;width:424.65pt;height:254.75pt;rotation:315;z-index:-251660288;mso-position-horizontal:center;mso-position-horizontal-relative:margin;mso-position-vertical:center;mso-position-vertical-relative:margin" o:allowincell="f" fillcolor="#7f7f7f" stroked="f">
          <v:fill opacity=".5"/>
          <v:textpath style="font-family:&quot;Arial Unicode MS&quot;;font-size:1pt;v-text-reverse:t" string="DRAFT"/>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BB2B70"/>
    <w:multiLevelType w:val="hybridMultilevel"/>
    <w:tmpl w:val="463863A2"/>
    <w:lvl w:ilvl="0" w:tplc="A50C3212">
      <w:start w:val="1"/>
      <w:numFmt w:val="decimal"/>
      <w:pStyle w:val="1"/>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
    <w:nsid w:val="4F4F3F1F"/>
    <w:multiLevelType w:val="multilevel"/>
    <w:tmpl w:val="0444E4C4"/>
    <w:lvl w:ilvl="0">
      <w:start w:val="1"/>
      <w:numFmt w:val="decimalFullWidth"/>
      <w:pStyle w:val="10"/>
      <w:lvlText w:val="%1"/>
      <w:lvlJc w:val="left"/>
      <w:pPr>
        <w:ind w:left="425" w:hanging="425"/>
      </w:pPr>
      <w:rPr>
        <w:rFonts w:hint="eastAsia"/>
        <w:lang w:val="x-none"/>
      </w:rPr>
    </w:lvl>
    <w:lvl w:ilvl="1">
      <w:start w:val="1"/>
      <w:numFmt w:val="aiueoFullWidth"/>
      <w:pStyle w:val="2"/>
      <w:lvlText w:val="(%2)"/>
      <w:lvlJc w:val="left"/>
      <w:pPr>
        <w:ind w:left="851" w:hanging="426"/>
      </w:pPr>
      <w:rPr>
        <w:rFonts w:hint="eastAsia"/>
      </w:rPr>
    </w:lvl>
    <w:lvl w:ilvl="2">
      <w:start w:val="1"/>
      <w:numFmt w:val="decimalEnclosedCircle"/>
      <w:pStyle w:val="3"/>
      <w:lvlText w:val="%3"/>
      <w:lvlJc w:val="left"/>
      <w:pPr>
        <w:ind w:left="1276" w:hanging="425"/>
      </w:pPr>
      <w:rPr>
        <w:rFonts w:hint="eastAsia"/>
      </w:rPr>
    </w:lvl>
    <w:lvl w:ilvl="3">
      <w:start w:val="1"/>
      <w:numFmt w:val="irohaFullWidth"/>
      <w:pStyle w:val="4"/>
      <w:lvlText w:val="(%4)"/>
      <w:lvlJc w:val="left"/>
      <w:pPr>
        <w:ind w:left="1701" w:hanging="425"/>
      </w:pPr>
      <w:rPr>
        <w:rFonts w:hint="eastAsia"/>
      </w:rPr>
    </w:lvl>
    <w:lvl w:ilvl="4">
      <w:start w:val="1"/>
      <w:numFmt w:val="none"/>
      <w:pStyle w:val="5"/>
      <w:suff w:val="nothing"/>
      <w:lvlText w:val=""/>
      <w:lvlJc w:val="left"/>
      <w:pPr>
        <w:ind w:left="2126" w:hanging="425"/>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2">
    <w:nsid w:val="71731DB2"/>
    <w:multiLevelType w:val="hybridMultilevel"/>
    <w:tmpl w:val="DB34F154"/>
    <w:lvl w:ilvl="0" w:tplc="C72C8A14">
      <w:start w:val="1"/>
      <w:numFmt w:val="decimal"/>
      <w:pStyle w:val="a"/>
      <w:lvlText w:val="%1."/>
      <w:lvlJc w:val="left"/>
      <w:pPr>
        <w:ind w:left="644" w:hanging="420"/>
      </w:pPr>
    </w:lvl>
    <w:lvl w:ilvl="1" w:tplc="04090017" w:tentative="1">
      <w:start w:val="1"/>
      <w:numFmt w:val="aiueoFullWidth"/>
      <w:lvlText w:val="(%2)"/>
      <w:lvlJc w:val="left"/>
      <w:pPr>
        <w:ind w:left="1064" w:hanging="420"/>
      </w:pPr>
    </w:lvl>
    <w:lvl w:ilvl="2" w:tplc="04090011" w:tentative="1">
      <w:start w:val="1"/>
      <w:numFmt w:val="decimalEnclosedCircle"/>
      <w:lvlText w:val="%3"/>
      <w:lvlJc w:val="left"/>
      <w:pPr>
        <w:ind w:left="1484" w:hanging="420"/>
      </w:pPr>
    </w:lvl>
    <w:lvl w:ilvl="3" w:tplc="0409000F" w:tentative="1">
      <w:start w:val="1"/>
      <w:numFmt w:val="decimal"/>
      <w:lvlText w:val="%4."/>
      <w:lvlJc w:val="left"/>
      <w:pPr>
        <w:ind w:left="1904" w:hanging="420"/>
      </w:pPr>
    </w:lvl>
    <w:lvl w:ilvl="4" w:tplc="04090017" w:tentative="1">
      <w:start w:val="1"/>
      <w:numFmt w:val="aiueoFullWidth"/>
      <w:lvlText w:val="(%5)"/>
      <w:lvlJc w:val="left"/>
      <w:pPr>
        <w:ind w:left="2324" w:hanging="420"/>
      </w:pPr>
    </w:lvl>
    <w:lvl w:ilvl="5" w:tplc="04090011" w:tentative="1">
      <w:start w:val="1"/>
      <w:numFmt w:val="decimalEnclosedCircle"/>
      <w:lvlText w:val="%6"/>
      <w:lvlJc w:val="left"/>
      <w:pPr>
        <w:ind w:left="2744" w:hanging="420"/>
      </w:pPr>
    </w:lvl>
    <w:lvl w:ilvl="6" w:tplc="0409000F" w:tentative="1">
      <w:start w:val="1"/>
      <w:numFmt w:val="decimal"/>
      <w:lvlText w:val="%7."/>
      <w:lvlJc w:val="left"/>
      <w:pPr>
        <w:ind w:left="3164" w:hanging="420"/>
      </w:pPr>
    </w:lvl>
    <w:lvl w:ilvl="7" w:tplc="04090017" w:tentative="1">
      <w:start w:val="1"/>
      <w:numFmt w:val="aiueoFullWidth"/>
      <w:lvlText w:val="(%8)"/>
      <w:lvlJc w:val="left"/>
      <w:pPr>
        <w:ind w:left="3584" w:hanging="420"/>
      </w:pPr>
    </w:lvl>
    <w:lvl w:ilvl="8" w:tplc="04090011" w:tentative="1">
      <w:start w:val="1"/>
      <w:numFmt w:val="decimalEnclosedCircle"/>
      <w:lvlText w:val="%9"/>
      <w:lvlJc w:val="left"/>
      <w:pPr>
        <w:ind w:left="4004" w:hanging="420"/>
      </w:pPr>
    </w:lvl>
  </w:abstractNum>
  <w:num w:numId="1">
    <w:abstractNumId w:val="1"/>
  </w:num>
  <w:num w:numId="2">
    <w:abstractNumId w:val="2"/>
  </w:num>
  <w:num w:numId="3">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proofState w:spelling="clean" w:grammar="dirty"/>
  <w:defaultTabStop w:val="840"/>
  <w:drawingGridHorizontalSpacing w:val="112"/>
  <w:displayHorizontalDrawingGridEvery w:val="0"/>
  <w:displayVerticalDrawingGridEvery w:val="2"/>
  <w:characterSpacingControl w:val="compressPunctuation"/>
  <w:hdrShapeDefaults>
    <o:shapedefaults v:ext="edit" spidmax="2058">
      <v:textbox inset="5.85pt,.7pt,5.85pt,.7pt"/>
      <o:colormru v:ext="edit" colors="#33f"/>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2D46"/>
    <w:rsid w:val="00000987"/>
    <w:rsid w:val="00000C9B"/>
    <w:rsid w:val="00000DEE"/>
    <w:rsid w:val="00001215"/>
    <w:rsid w:val="0000151F"/>
    <w:rsid w:val="0000183C"/>
    <w:rsid w:val="000019A9"/>
    <w:rsid w:val="00001AFD"/>
    <w:rsid w:val="00002CCD"/>
    <w:rsid w:val="00003440"/>
    <w:rsid w:val="00004B75"/>
    <w:rsid w:val="0000548C"/>
    <w:rsid w:val="000075B5"/>
    <w:rsid w:val="000075D7"/>
    <w:rsid w:val="000078F5"/>
    <w:rsid w:val="00007A57"/>
    <w:rsid w:val="00007B1A"/>
    <w:rsid w:val="0001012A"/>
    <w:rsid w:val="000109C9"/>
    <w:rsid w:val="00010BAE"/>
    <w:rsid w:val="00013336"/>
    <w:rsid w:val="0001405C"/>
    <w:rsid w:val="00014CFB"/>
    <w:rsid w:val="00014E9A"/>
    <w:rsid w:val="00015B27"/>
    <w:rsid w:val="00015DB9"/>
    <w:rsid w:val="00016477"/>
    <w:rsid w:val="00017D74"/>
    <w:rsid w:val="000205F0"/>
    <w:rsid w:val="0002067B"/>
    <w:rsid w:val="00020A4C"/>
    <w:rsid w:val="00022C0B"/>
    <w:rsid w:val="00023A0F"/>
    <w:rsid w:val="000242B0"/>
    <w:rsid w:val="000259A8"/>
    <w:rsid w:val="00026DE2"/>
    <w:rsid w:val="00027235"/>
    <w:rsid w:val="00032084"/>
    <w:rsid w:val="00032C48"/>
    <w:rsid w:val="00035213"/>
    <w:rsid w:val="00035887"/>
    <w:rsid w:val="00036A3A"/>
    <w:rsid w:val="00036B63"/>
    <w:rsid w:val="000378D1"/>
    <w:rsid w:val="00042053"/>
    <w:rsid w:val="000425F6"/>
    <w:rsid w:val="00042E88"/>
    <w:rsid w:val="0004391D"/>
    <w:rsid w:val="00043FF6"/>
    <w:rsid w:val="0004435F"/>
    <w:rsid w:val="00044B88"/>
    <w:rsid w:val="000459AB"/>
    <w:rsid w:val="00046697"/>
    <w:rsid w:val="00047456"/>
    <w:rsid w:val="000501D9"/>
    <w:rsid w:val="00050795"/>
    <w:rsid w:val="00050C14"/>
    <w:rsid w:val="00051AE6"/>
    <w:rsid w:val="000535BC"/>
    <w:rsid w:val="000537B3"/>
    <w:rsid w:val="00053B29"/>
    <w:rsid w:val="0005479C"/>
    <w:rsid w:val="00054B9B"/>
    <w:rsid w:val="00054DC2"/>
    <w:rsid w:val="00055B8E"/>
    <w:rsid w:val="00055BAC"/>
    <w:rsid w:val="00055CFF"/>
    <w:rsid w:val="00055F3A"/>
    <w:rsid w:val="000568FC"/>
    <w:rsid w:val="00057419"/>
    <w:rsid w:val="0005750F"/>
    <w:rsid w:val="00057C1D"/>
    <w:rsid w:val="00057ED4"/>
    <w:rsid w:val="000604F2"/>
    <w:rsid w:val="00060C37"/>
    <w:rsid w:val="00060FBB"/>
    <w:rsid w:val="00061478"/>
    <w:rsid w:val="00061519"/>
    <w:rsid w:val="00061979"/>
    <w:rsid w:val="0006211A"/>
    <w:rsid w:val="0006440D"/>
    <w:rsid w:val="000647EC"/>
    <w:rsid w:val="00064DA7"/>
    <w:rsid w:val="00065018"/>
    <w:rsid w:val="00065813"/>
    <w:rsid w:val="00065C6C"/>
    <w:rsid w:val="000666B4"/>
    <w:rsid w:val="00067233"/>
    <w:rsid w:val="00070EC6"/>
    <w:rsid w:val="00071040"/>
    <w:rsid w:val="0007225D"/>
    <w:rsid w:val="000733CC"/>
    <w:rsid w:val="00075822"/>
    <w:rsid w:val="00077E1D"/>
    <w:rsid w:val="000823B2"/>
    <w:rsid w:val="00082DDF"/>
    <w:rsid w:val="000853B9"/>
    <w:rsid w:val="000853C8"/>
    <w:rsid w:val="0008576A"/>
    <w:rsid w:val="000858F8"/>
    <w:rsid w:val="000866BD"/>
    <w:rsid w:val="00086B84"/>
    <w:rsid w:val="00087058"/>
    <w:rsid w:val="0008716B"/>
    <w:rsid w:val="00087564"/>
    <w:rsid w:val="000903DF"/>
    <w:rsid w:val="00090530"/>
    <w:rsid w:val="000909F3"/>
    <w:rsid w:val="00091631"/>
    <w:rsid w:val="00091C45"/>
    <w:rsid w:val="00094845"/>
    <w:rsid w:val="00094D1E"/>
    <w:rsid w:val="000952A8"/>
    <w:rsid w:val="0009612B"/>
    <w:rsid w:val="00096F21"/>
    <w:rsid w:val="000A198F"/>
    <w:rsid w:val="000A1BE2"/>
    <w:rsid w:val="000A1F90"/>
    <w:rsid w:val="000A32ED"/>
    <w:rsid w:val="000A358B"/>
    <w:rsid w:val="000A3E2B"/>
    <w:rsid w:val="000A4C71"/>
    <w:rsid w:val="000A5068"/>
    <w:rsid w:val="000A51B0"/>
    <w:rsid w:val="000A6021"/>
    <w:rsid w:val="000A7257"/>
    <w:rsid w:val="000B118A"/>
    <w:rsid w:val="000B2095"/>
    <w:rsid w:val="000B2ACE"/>
    <w:rsid w:val="000B3352"/>
    <w:rsid w:val="000B335F"/>
    <w:rsid w:val="000B3FC6"/>
    <w:rsid w:val="000B4D87"/>
    <w:rsid w:val="000B6352"/>
    <w:rsid w:val="000C030F"/>
    <w:rsid w:val="000C0413"/>
    <w:rsid w:val="000C0889"/>
    <w:rsid w:val="000C18E2"/>
    <w:rsid w:val="000C2138"/>
    <w:rsid w:val="000C2151"/>
    <w:rsid w:val="000C29EA"/>
    <w:rsid w:val="000C2ECD"/>
    <w:rsid w:val="000C3A58"/>
    <w:rsid w:val="000C6EE0"/>
    <w:rsid w:val="000C71CE"/>
    <w:rsid w:val="000D1CAF"/>
    <w:rsid w:val="000D1CDD"/>
    <w:rsid w:val="000D2887"/>
    <w:rsid w:val="000D363C"/>
    <w:rsid w:val="000D4AB0"/>
    <w:rsid w:val="000D4D20"/>
    <w:rsid w:val="000D6D3C"/>
    <w:rsid w:val="000D76A9"/>
    <w:rsid w:val="000E24E3"/>
    <w:rsid w:val="000E2871"/>
    <w:rsid w:val="000E2D96"/>
    <w:rsid w:val="000E3248"/>
    <w:rsid w:val="000E3B0A"/>
    <w:rsid w:val="000E45B9"/>
    <w:rsid w:val="000F09CC"/>
    <w:rsid w:val="000F288D"/>
    <w:rsid w:val="000F3B59"/>
    <w:rsid w:val="000F4609"/>
    <w:rsid w:val="000F482B"/>
    <w:rsid w:val="000F4946"/>
    <w:rsid w:val="000F52A8"/>
    <w:rsid w:val="000F54D2"/>
    <w:rsid w:val="000F635A"/>
    <w:rsid w:val="000F680C"/>
    <w:rsid w:val="000F7923"/>
    <w:rsid w:val="00100266"/>
    <w:rsid w:val="00100CB3"/>
    <w:rsid w:val="00101B5D"/>
    <w:rsid w:val="00102169"/>
    <w:rsid w:val="0010296D"/>
    <w:rsid w:val="00103128"/>
    <w:rsid w:val="00103304"/>
    <w:rsid w:val="001037D1"/>
    <w:rsid w:val="0010400D"/>
    <w:rsid w:val="00104676"/>
    <w:rsid w:val="001051B4"/>
    <w:rsid w:val="00107475"/>
    <w:rsid w:val="0011345C"/>
    <w:rsid w:val="00114BBD"/>
    <w:rsid w:val="00114C74"/>
    <w:rsid w:val="001157C2"/>
    <w:rsid w:val="00120273"/>
    <w:rsid w:val="00120AC5"/>
    <w:rsid w:val="00120C17"/>
    <w:rsid w:val="00121D24"/>
    <w:rsid w:val="00122481"/>
    <w:rsid w:val="00122C49"/>
    <w:rsid w:val="001236AD"/>
    <w:rsid w:val="00123C58"/>
    <w:rsid w:val="00124304"/>
    <w:rsid w:val="00124EDF"/>
    <w:rsid w:val="00125A35"/>
    <w:rsid w:val="00125A3B"/>
    <w:rsid w:val="001270E3"/>
    <w:rsid w:val="0013308B"/>
    <w:rsid w:val="0013505B"/>
    <w:rsid w:val="00135A94"/>
    <w:rsid w:val="00136A29"/>
    <w:rsid w:val="00136BFA"/>
    <w:rsid w:val="00137312"/>
    <w:rsid w:val="001375BA"/>
    <w:rsid w:val="0013777D"/>
    <w:rsid w:val="00137785"/>
    <w:rsid w:val="00140F20"/>
    <w:rsid w:val="0014142D"/>
    <w:rsid w:val="001414B9"/>
    <w:rsid w:val="001422FC"/>
    <w:rsid w:val="0014266D"/>
    <w:rsid w:val="00142941"/>
    <w:rsid w:val="001429EE"/>
    <w:rsid w:val="00142C33"/>
    <w:rsid w:val="001438EC"/>
    <w:rsid w:val="00143A50"/>
    <w:rsid w:val="00143B91"/>
    <w:rsid w:val="00144AB0"/>
    <w:rsid w:val="00144CBB"/>
    <w:rsid w:val="00145B92"/>
    <w:rsid w:val="00145E1F"/>
    <w:rsid w:val="00146719"/>
    <w:rsid w:val="001467F8"/>
    <w:rsid w:val="00146CD4"/>
    <w:rsid w:val="00146E80"/>
    <w:rsid w:val="0015055C"/>
    <w:rsid w:val="001509AD"/>
    <w:rsid w:val="00151384"/>
    <w:rsid w:val="00151A5E"/>
    <w:rsid w:val="00151E3D"/>
    <w:rsid w:val="00152361"/>
    <w:rsid w:val="00153077"/>
    <w:rsid w:val="00153091"/>
    <w:rsid w:val="00153377"/>
    <w:rsid w:val="0015456A"/>
    <w:rsid w:val="00154985"/>
    <w:rsid w:val="00155763"/>
    <w:rsid w:val="001574D7"/>
    <w:rsid w:val="00157552"/>
    <w:rsid w:val="00160160"/>
    <w:rsid w:val="0016082B"/>
    <w:rsid w:val="00160926"/>
    <w:rsid w:val="00161191"/>
    <w:rsid w:val="00161D93"/>
    <w:rsid w:val="00161EE9"/>
    <w:rsid w:val="0016259E"/>
    <w:rsid w:val="001645C7"/>
    <w:rsid w:val="001659F5"/>
    <w:rsid w:val="001665A6"/>
    <w:rsid w:val="001710E3"/>
    <w:rsid w:val="00171765"/>
    <w:rsid w:val="001731C3"/>
    <w:rsid w:val="00173B32"/>
    <w:rsid w:val="0017550B"/>
    <w:rsid w:val="00176AC8"/>
    <w:rsid w:val="0018023D"/>
    <w:rsid w:val="001817A1"/>
    <w:rsid w:val="00181CAA"/>
    <w:rsid w:val="0018204A"/>
    <w:rsid w:val="001846AB"/>
    <w:rsid w:val="00184719"/>
    <w:rsid w:val="00185DE4"/>
    <w:rsid w:val="00186196"/>
    <w:rsid w:val="0018651C"/>
    <w:rsid w:val="001866FF"/>
    <w:rsid w:val="00186BBE"/>
    <w:rsid w:val="00187495"/>
    <w:rsid w:val="00187590"/>
    <w:rsid w:val="00190F30"/>
    <w:rsid w:val="00193700"/>
    <w:rsid w:val="00193AC7"/>
    <w:rsid w:val="00196615"/>
    <w:rsid w:val="00197D99"/>
    <w:rsid w:val="00197F6E"/>
    <w:rsid w:val="001A1AE8"/>
    <w:rsid w:val="001A2345"/>
    <w:rsid w:val="001A271C"/>
    <w:rsid w:val="001A27C5"/>
    <w:rsid w:val="001A2897"/>
    <w:rsid w:val="001A28E5"/>
    <w:rsid w:val="001A347D"/>
    <w:rsid w:val="001A399A"/>
    <w:rsid w:val="001A4D54"/>
    <w:rsid w:val="001A554C"/>
    <w:rsid w:val="001A6C9A"/>
    <w:rsid w:val="001A6D9B"/>
    <w:rsid w:val="001A6DFA"/>
    <w:rsid w:val="001A7073"/>
    <w:rsid w:val="001A72E3"/>
    <w:rsid w:val="001A7483"/>
    <w:rsid w:val="001B06A4"/>
    <w:rsid w:val="001B3EC6"/>
    <w:rsid w:val="001B5648"/>
    <w:rsid w:val="001B58D1"/>
    <w:rsid w:val="001B615A"/>
    <w:rsid w:val="001B6D4D"/>
    <w:rsid w:val="001C0019"/>
    <w:rsid w:val="001C01CF"/>
    <w:rsid w:val="001C09A7"/>
    <w:rsid w:val="001C1AC8"/>
    <w:rsid w:val="001C261D"/>
    <w:rsid w:val="001C28E5"/>
    <w:rsid w:val="001C3181"/>
    <w:rsid w:val="001C3308"/>
    <w:rsid w:val="001C3706"/>
    <w:rsid w:val="001C4BB9"/>
    <w:rsid w:val="001C4E84"/>
    <w:rsid w:val="001C52C4"/>
    <w:rsid w:val="001C608A"/>
    <w:rsid w:val="001C6E0A"/>
    <w:rsid w:val="001C6F06"/>
    <w:rsid w:val="001C7B65"/>
    <w:rsid w:val="001C7DF0"/>
    <w:rsid w:val="001D1B87"/>
    <w:rsid w:val="001D26A7"/>
    <w:rsid w:val="001D39DA"/>
    <w:rsid w:val="001D3C0D"/>
    <w:rsid w:val="001D47D0"/>
    <w:rsid w:val="001D4D43"/>
    <w:rsid w:val="001D53C3"/>
    <w:rsid w:val="001D5CE9"/>
    <w:rsid w:val="001D73B3"/>
    <w:rsid w:val="001D7DAD"/>
    <w:rsid w:val="001D7DF7"/>
    <w:rsid w:val="001E059E"/>
    <w:rsid w:val="001E067E"/>
    <w:rsid w:val="001E11FF"/>
    <w:rsid w:val="001E1299"/>
    <w:rsid w:val="001E2200"/>
    <w:rsid w:val="001E2718"/>
    <w:rsid w:val="001E3635"/>
    <w:rsid w:val="001E3AEC"/>
    <w:rsid w:val="001E493B"/>
    <w:rsid w:val="001E555E"/>
    <w:rsid w:val="001E6CE4"/>
    <w:rsid w:val="001E73C0"/>
    <w:rsid w:val="001F0A1B"/>
    <w:rsid w:val="001F1B4E"/>
    <w:rsid w:val="001F2A08"/>
    <w:rsid w:val="001F3171"/>
    <w:rsid w:val="001F3915"/>
    <w:rsid w:val="001F3E1F"/>
    <w:rsid w:val="001F5304"/>
    <w:rsid w:val="001F530A"/>
    <w:rsid w:val="001F6010"/>
    <w:rsid w:val="001F7980"/>
    <w:rsid w:val="00200192"/>
    <w:rsid w:val="00201530"/>
    <w:rsid w:val="002015A2"/>
    <w:rsid w:val="00201654"/>
    <w:rsid w:val="00201A44"/>
    <w:rsid w:val="00201F9E"/>
    <w:rsid w:val="00202127"/>
    <w:rsid w:val="0020268B"/>
    <w:rsid w:val="00203547"/>
    <w:rsid w:val="0020398A"/>
    <w:rsid w:val="00203CC8"/>
    <w:rsid w:val="00204D85"/>
    <w:rsid w:val="00205CE9"/>
    <w:rsid w:val="00206978"/>
    <w:rsid w:val="00206E37"/>
    <w:rsid w:val="002070A3"/>
    <w:rsid w:val="002071D6"/>
    <w:rsid w:val="0020744E"/>
    <w:rsid w:val="002109C2"/>
    <w:rsid w:val="00210D44"/>
    <w:rsid w:val="00211056"/>
    <w:rsid w:val="00211310"/>
    <w:rsid w:val="00211352"/>
    <w:rsid w:val="0021136B"/>
    <w:rsid w:val="0021167D"/>
    <w:rsid w:val="00212F88"/>
    <w:rsid w:val="00213F3C"/>
    <w:rsid w:val="00214ED1"/>
    <w:rsid w:val="0021510C"/>
    <w:rsid w:val="00216FCC"/>
    <w:rsid w:val="00217508"/>
    <w:rsid w:val="00220DC0"/>
    <w:rsid w:val="0022172D"/>
    <w:rsid w:val="002218AE"/>
    <w:rsid w:val="00222061"/>
    <w:rsid w:val="002224D2"/>
    <w:rsid w:val="002241E6"/>
    <w:rsid w:val="00224D8C"/>
    <w:rsid w:val="0022513F"/>
    <w:rsid w:val="00225AE5"/>
    <w:rsid w:val="00226EE0"/>
    <w:rsid w:val="002279C8"/>
    <w:rsid w:val="00227DBE"/>
    <w:rsid w:val="0023036A"/>
    <w:rsid w:val="002307A7"/>
    <w:rsid w:val="00230FB0"/>
    <w:rsid w:val="0023137D"/>
    <w:rsid w:val="0023163F"/>
    <w:rsid w:val="002317FD"/>
    <w:rsid w:val="002318E5"/>
    <w:rsid w:val="0023321F"/>
    <w:rsid w:val="0023357C"/>
    <w:rsid w:val="00234441"/>
    <w:rsid w:val="00235E71"/>
    <w:rsid w:val="0023719E"/>
    <w:rsid w:val="00237EED"/>
    <w:rsid w:val="0024165E"/>
    <w:rsid w:val="00241CD3"/>
    <w:rsid w:val="00241DA3"/>
    <w:rsid w:val="002422C8"/>
    <w:rsid w:val="00242FDB"/>
    <w:rsid w:val="002430B0"/>
    <w:rsid w:val="00243814"/>
    <w:rsid w:val="002447AD"/>
    <w:rsid w:val="00244B19"/>
    <w:rsid w:val="00244BD7"/>
    <w:rsid w:val="002450C6"/>
    <w:rsid w:val="0024544D"/>
    <w:rsid w:val="002456CE"/>
    <w:rsid w:val="00245AC0"/>
    <w:rsid w:val="002505B5"/>
    <w:rsid w:val="00250C07"/>
    <w:rsid w:val="00251AFD"/>
    <w:rsid w:val="00252756"/>
    <w:rsid w:val="00252DCB"/>
    <w:rsid w:val="00254543"/>
    <w:rsid w:val="00257429"/>
    <w:rsid w:val="002579B1"/>
    <w:rsid w:val="00257E57"/>
    <w:rsid w:val="002610C6"/>
    <w:rsid w:val="002628AF"/>
    <w:rsid w:val="00264B3D"/>
    <w:rsid w:val="00266CE7"/>
    <w:rsid w:val="00267148"/>
    <w:rsid w:val="002672F4"/>
    <w:rsid w:val="002675D9"/>
    <w:rsid w:val="002676D9"/>
    <w:rsid w:val="002704C6"/>
    <w:rsid w:val="00270905"/>
    <w:rsid w:val="00270B97"/>
    <w:rsid w:val="00271781"/>
    <w:rsid w:val="00274CC5"/>
    <w:rsid w:val="00275916"/>
    <w:rsid w:val="00275AFC"/>
    <w:rsid w:val="002767FB"/>
    <w:rsid w:val="00277D17"/>
    <w:rsid w:val="00280A9F"/>
    <w:rsid w:val="00282767"/>
    <w:rsid w:val="00282AFD"/>
    <w:rsid w:val="002831D9"/>
    <w:rsid w:val="00283912"/>
    <w:rsid w:val="0028445B"/>
    <w:rsid w:val="00284696"/>
    <w:rsid w:val="0028538A"/>
    <w:rsid w:val="0028562A"/>
    <w:rsid w:val="00286FBC"/>
    <w:rsid w:val="0028759E"/>
    <w:rsid w:val="00287B08"/>
    <w:rsid w:val="0029119C"/>
    <w:rsid w:val="00291FE2"/>
    <w:rsid w:val="00292EAE"/>
    <w:rsid w:val="00293EBF"/>
    <w:rsid w:val="0029520A"/>
    <w:rsid w:val="0029689A"/>
    <w:rsid w:val="00296C33"/>
    <w:rsid w:val="002974D8"/>
    <w:rsid w:val="002A0048"/>
    <w:rsid w:val="002A0638"/>
    <w:rsid w:val="002A0647"/>
    <w:rsid w:val="002A0C1E"/>
    <w:rsid w:val="002A107B"/>
    <w:rsid w:val="002A18A1"/>
    <w:rsid w:val="002A19BF"/>
    <w:rsid w:val="002A1BB9"/>
    <w:rsid w:val="002A3192"/>
    <w:rsid w:val="002A4006"/>
    <w:rsid w:val="002A5089"/>
    <w:rsid w:val="002A5319"/>
    <w:rsid w:val="002A5BE7"/>
    <w:rsid w:val="002B02A9"/>
    <w:rsid w:val="002B175B"/>
    <w:rsid w:val="002B17D3"/>
    <w:rsid w:val="002B2DD2"/>
    <w:rsid w:val="002B35D6"/>
    <w:rsid w:val="002B389F"/>
    <w:rsid w:val="002B3FFA"/>
    <w:rsid w:val="002B7F91"/>
    <w:rsid w:val="002C08FD"/>
    <w:rsid w:val="002C140F"/>
    <w:rsid w:val="002C19C9"/>
    <w:rsid w:val="002C38AD"/>
    <w:rsid w:val="002C4BA1"/>
    <w:rsid w:val="002C63E2"/>
    <w:rsid w:val="002C6813"/>
    <w:rsid w:val="002D04E8"/>
    <w:rsid w:val="002D2EC4"/>
    <w:rsid w:val="002D44EB"/>
    <w:rsid w:val="002D52D8"/>
    <w:rsid w:val="002D6EE8"/>
    <w:rsid w:val="002D7BE9"/>
    <w:rsid w:val="002E093F"/>
    <w:rsid w:val="002E11C5"/>
    <w:rsid w:val="002E16C7"/>
    <w:rsid w:val="002E260E"/>
    <w:rsid w:val="002E39C7"/>
    <w:rsid w:val="002E3E62"/>
    <w:rsid w:val="002E4B90"/>
    <w:rsid w:val="002E5046"/>
    <w:rsid w:val="002E52A4"/>
    <w:rsid w:val="002E7F22"/>
    <w:rsid w:val="002F05CC"/>
    <w:rsid w:val="002F06C8"/>
    <w:rsid w:val="002F0A8F"/>
    <w:rsid w:val="002F22B0"/>
    <w:rsid w:val="002F642E"/>
    <w:rsid w:val="002F691B"/>
    <w:rsid w:val="002F7961"/>
    <w:rsid w:val="002F7AC4"/>
    <w:rsid w:val="002F7FE7"/>
    <w:rsid w:val="00300C72"/>
    <w:rsid w:val="00300FB8"/>
    <w:rsid w:val="003016D2"/>
    <w:rsid w:val="003036F1"/>
    <w:rsid w:val="0030375A"/>
    <w:rsid w:val="00305309"/>
    <w:rsid w:val="0030577D"/>
    <w:rsid w:val="00306629"/>
    <w:rsid w:val="00306D19"/>
    <w:rsid w:val="0031054E"/>
    <w:rsid w:val="00310735"/>
    <w:rsid w:val="0031184F"/>
    <w:rsid w:val="003148B5"/>
    <w:rsid w:val="003149C8"/>
    <w:rsid w:val="003156C0"/>
    <w:rsid w:val="00316073"/>
    <w:rsid w:val="003160CE"/>
    <w:rsid w:val="00316361"/>
    <w:rsid w:val="0031671D"/>
    <w:rsid w:val="003175D0"/>
    <w:rsid w:val="00322A5D"/>
    <w:rsid w:val="0032309C"/>
    <w:rsid w:val="003232AD"/>
    <w:rsid w:val="003232CD"/>
    <w:rsid w:val="00323586"/>
    <w:rsid w:val="003237F8"/>
    <w:rsid w:val="0032423E"/>
    <w:rsid w:val="0032440B"/>
    <w:rsid w:val="0032476C"/>
    <w:rsid w:val="00325584"/>
    <w:rsid w:val="00325654"/>
    <w:rsid w:val="0032722B"/>
    <w:rsid w:val="003277D6"/>
    <w:rsid w:val="00330D53"/>
    <w:rsid w:val="00331117"/>
    <w:rsid w:val="0033130F"/>
    <w:rsid w:val="00331F7D"/>
    <w:rsid w:val="00332896"/>
    <w:rsid w:val="00332ABD"/>
    <w:rsid w:val="00333BCC"/>
    <w:rsid w:val="00334F7E"/>
    <w:rsid w:val="00335865"/>
    <w:rsid w:val="00335B13"/>
    <w:rsid w:val="003364ED"/>
    <w:rsid w:val="0033672A"/>
    <w:rsid w:val="003374D7"/>
    <w:rsid w:val="00340AD7"/>
    <w:rsid w:val="00340E8F"/>
    <w:rsid w:val="003415A2"/>
    <w:rsid w:val="003416DF"/>
    <w:rsid w:val="00342889"/>
    <w:rsid w:val="003435F3"/>
    <w:rsid w:val="00344610"/>
    <w:rsid w:val="00344F4A"/>
    <w:rsid w:val="00345FA9"/>
    <w:rsid w:val="0034634C"/>
    <w:rsid w:val="00346935"/>
    <w:rsid w:val="00346E95"/>
    <w:rsid w:val="003478B1"/>
    <w:rsid w:val="00347EEB"/>
    <w:rsid w:val="0035003A"/>
    <w:rsid w:val="00350267"/>
    <w:rsid w:val="003509DB"/>
    <w:rsid w:val="00351879"/>
    <w:rsid w:val="00353C0C"/>
    <w:rsid w:val="00355404"/>
    <w:rsid w:val="003562C2"/>
    <w:rsid w:val="003568F7"/>
    <w:rsid w:val="00356E69"/>
    <w:rsid w:val="00356FD7"/>
    <w:rsid w:val="003576EE"/>
    <w:rsid w:val="0036049B"/>
    <w:rsid w:val="00360FB2"/>
    <w:rsid w:val="003614E1"/>
    <w:rsid w:val="00362347"/>
    <w:rsid w:val="00362B30"/>
    <w:rsid w:val="00362BDB"/>
    <w:rsid w:val="00364540"/>
    <w:rsid w:val="003645F8"/>
    <w:rsid w:val="00364672"/>
    <w:rsid w:val="00365C3C"/>
    <w:rsid w:val="00365CAF"/>
    <w:rsid w:val="00366B3C"/>
    <w:rsid w:val="003672F3"/>
    <w:rsid w:val="00370E8B"/>
    <w:rsid w:val="0037131A"/>
    <w:rsid w:val="00373195"/>
    <w:rsid w:val="00373C62"/>
    <w:rsid w:val="00373EE8"/>
    <w:rsid w:val="00374B6C"/>
    <w:rsid w:val="00374F78"/>
    <w:rsid w:val="00375193"/>
    <w:rsid w:val="00375219"/>
    <w:rsid w:val="0037527C"/>
    <w:rsid w:val="0037552F"/>
    <w:rsid w:val="00375F6B"/>
    <w:rsid w:val="003760D1"/>
    <w:rsid w:val="00376208"/>
    <w:rsid w:val="00376AE0"/>
    <w:rsid w:val="0037736E"/>
    <w:rsid w:val="00377DD8"/>
    <w:rsid w:val="003801E1"/>
    <w:rsid w:val="003803A5"/>
    <w:rsid w:val="0038148B"/>
    <w:rsid w:val="0038255C"/>
    <w:rsid w:val="00382606"/>
    <w:rsid w:val="00383008"/>
    <w:rsid w:val="00383156"/>
    <w:rsid w:val="00383A2F"/>
    <w:rsid w:val="00383D23"/>
    <w:rsid w:val="003840FC"/>
    <w:rsid w:val="00384D35"/>
    <w:rsid w:val="003850C7"/>
    <w:rsid w:val="0038789E"/>
    <w:rsid w:val="00387B37"/>
    <w:rsid w:val="00391921"/>
    <w:rsid w:val="00391D06"/>
    <w:rsid w:val="003926AC"/>
    <w:rsid w:val="00392D98"/>
    <w:rsid w:val="00393699"/>
    <w:rsid w:val="00395D50"/>
    <w:rsid w:val="00396B50"/>
    <w:rsid w:val="003A10BB"/>
    <w:rsid w:val="003A1796"/>
    <w:rsid w:val="003A26D1"/>
    <w:rsid w:val="003A2E8B"/>
    <w:rsid w:val="003A39A1"/>
    <w:rsid w:val="003A453E"/>
    <w:rsid w:val="003A4546"/>
    <w:rsid w:val="003A4D92"/>
    <w:rsid w:val="003A50CB"/>
    <w:rsid w:val="003A5E73"/>
    <w:rsid w:val="003A66E4"/>
    <w:rsid w:val="003A73B1"/>
    <w:rsid w:val="003B04E2"/>
    <w:rsid w:val="003B0ECF"/>
    <w:rsid w:val="003B127C"/>
    <w:rsid w:val="003B389B"/>
    <w:rsid w:val="003B3901"/>
    <w:rsid w:val="003B4038"/>
    <w:rsid w:val="003B57B1"/>
    <w:rsid w:val="003B5AF5"/>
    <w:rsid w:val="003B64A0"/>
    <w:rsid w:val="003B7970"/>
    <w:rsid w:val="003C11BE"/>
    <w:rsid w:val="003C14B2"/>
    <w:rsid w:val="003C15E3"/>
    <w:rsid w:val="003C207C"/>
    <w:rsid w:val="003C229A"/>
    <w:rsid w:val="003C29FD"/>
    <w:rsid w:val="003C366E"/>
    <w:rsid w:val="003C4E3E"/>
    <w:rsid w:val="003C531E"/>
    <w:rsid w:val="003C7588"/>
    <w:rsid w:val="003C7673"/>
    <w:rsid w:val="003C78DD"/>
    <w:rsid w:val="003C7ECE"/>
    <w:rsid w:val="003C7F25"/>
    <w:rsid w:val="003D058D"/>
    <w:rsid w:val="003D1287"/>
    <w:rsid w:val="003D267A"/>
    <w:rsid w:val="003D36B9"/>
    <w:rsid w:val="003D3907"/>
    <w:rsid w:val="003D3A63"/>
    <w:rsid w:val="003D3FB8"/>
    <w:rsid w:val="003D54AE"/>
    <w:rsid w:val="003D65AD"/>
    <w:rsid w:val="003D6D6B"/>
    <w:rsid w:val="003D704E"/>
    <w:rsid w:val="003D761F"/>
    <w:rsid w:val="003E0C56"/>
    <w:rsid w:val="003E0D19"/>
    <w:rsid w:val="003E3C2A"/>
    <w:rsid w:val="003E6131"/>
    <w:rsid w:val="003E6929"/>
    <w:rsid w:val="003E77F0"/>
    <w:rsid w:val="003E7F3B"/>
    <w:rsid w:val="003F025E"/>
    <w:rsid w:val="003F052C"/>
    <w:rsid w:val="003F14F8"/>
    <w:rsid w:val="003F17D7"/>
    <w:rsid w:val="003F1C63"/>
    <w:rsid w:val="003F33EA"/>
    <w:rsid w:val="003F3544"/>
    <w:rsid w:val="003F3DFC"/>
    <w:rsid w:val="003F4725"/>
    <w:rsid w:val="003F4BB8"/>
    <w:rsid w:val="003F5350"/>
    <w:rsid w:val="003F53FC"/>
    <w:rsid w:val="003F5D18"/>
    <w:rsid w:val="003F5DAA"/>
    <w:rsid w:val="003F6FC2"/>
    <w:rsid w:val="003F7215"/>
    <w:rsid w:val="003F7269"/>
    <w:rsid w:val="003F7815"/>
    <w:rsid w:val="003F7BB9"/>
    <w:rsid w:val="00401B85"/>
    <w:rsid w:val="004033CC"/>
    <w:rsid w:val="00403A38"/>
    <w:rsid w:val="00403ACC"/>
    <w:rsid w:val="00403BA6"/>
    <w:rsid w:val="00406C33"/>
    <w:rsid w:val="004076C6"/>
    <w:rsid w:val="0041001E"/>
    <w:rsid w:val="0041070C"/>
    <w:rsid w:val="004116B6"/>
    <w:rsid w:val="00411F73"/>
    <w:rsid w:val="00412846"/>
    <w:rsid w:val="004135E2"/>
    <w:rsid w:val="00413E34"/>
    <w:rsid w:val="00413EAE"/>
    <w:rsid w:val="004140BB"/>
    <w:rsid w:val="00414C27"/>
    <w:rsid w:val="004151BD"/>
    <w:rsid w:val="00415716"/>
    <w:rsid w:val="00415CF1"/>
    <w:rsid w:val="0041611E"/>
    <w:rsid w:val="004162EE"/>
    <w:rsid w:val="0041670C"/>
    <w:rsid w:val="00416C00"/>
    <w:rsid w:val="00416F65"/>
    <w:rsid w:val="00417D31"/>
    <w:rsid w:val="00420626"/>
    <w:rsid w:val="00421197"/>
    <w:rsid w:val="00421357"/>
    <w:rsid w:val="004215EE"/>
    <w:rsid w:val="00421BA3"/>
    <w:rsid w:val="00422A11"/>
    <w:rsid w:val="004236F8"/>
    <w:rsid w:val="00423C38"/>
    <w:rsid w:val="00425987"/>
    <w:rsid w:val="00425B0C"/>
    <w:rsid w:val="00426E77"/>
    <w:rsid w:val="00427D67"/>
    <w:rsid w:val="00430FC7"/>
    <w:rsid w:val="00430FD2"/>
    <w:rsid w:val="00431DC0"/>
    <w:rsid w:val="00433C11"/>
    <w:rsid w:val="00434DFB"/>
    <w:rsid w:val="00436491"/>
    <w:rsid w:val="00436937"/>
    <w:rsid w:val="0044157E"/>
    <w:rsid w:val="004442F5"/>
    <w:rsid w:val="00444B19"/>
    <w:rsid w:val="00444DBC"/>
    <w:rsid w:val="00446057"/>
    <w:rsid w:val="00446870"/>
    <w:rsid w:val="00451027"/>
    <w:rsid w:val="004510BE"/>
    <w:rsid w:val="00452A26"/>
    <w:rsid w:val="0045312D"/>
    <w:rsid w:val="00453494"/>
    <w:rsid w:val="004559A9"/>
    <w:rsid w:val="004563D6"/>
    <w:rsid w:val="00456CF4"/>
    <w:rsid w:val="004575BB"/>
    <w:rsid w:val="004605E3"/>
    <w:rsid w:val="00462AEA"/>
    <w:rsid w:val="00463037"/>
    <w:rsid w:val="0046358E"/>
    <w:rsid w:val="004639F8"/>
    <w:rsid w:val="00464525"/>
    <w:rsid w:val="00464A39"/>
    <w:rsid w:val="00465BE6"/>
    <w:rsid w:val="00470F16"/>
    <w:rsid w:val="0047164E"/>
    <w:rsid w:val="004724C7"/>
    <w:rsid w:val="004746CD"/>
    <w:rsid w:val="004757D6"/>
    <w:rsid w:val="00476602"/>
    <w:rsid w:val="00476B79"/>
    <w:rsid w:val="00477825"/>
    <w:rsid w:val="00477B0D"/>
    <w:rsid w:val="00477D91"/>
    <w:rsid w:val="0048042D"/>
    <w:rsid w:val="00480781"/>
    <w:rsid w:val="004829BF"/>
    <w:rsid w:val="004837A9"/>
    <w:rsid w:val="00483F4B"/>
    <w:rsid w:val="00484154"/>
    <w:rsid w:val="004849B0"/>
    <w:rsid w:val="00485597"/>
    <w:rsid w:val="004861D8"/>
    <w:rsid w:val="00491261"/>
    <w:rsid w:val="0049186A"/>
    <w:rsid w:val="00493712"/>
    <w:rsid w:val="00493FF7"/>
    <w:rsid w:val="0049468D"/>
    <w:rsid w:val="004946AE"/>
    <w:rsid w:val="00496C0F"/>
    <w:rsid w:val="004972D1"/>
    <w:rsid w:val="00497EC9"/>
    <w:rsid w:val="00497F07"/>
    <w:rsid w:val="004A049D"/>
    <w:rsid w:val="004A0E56"/>
    <w:rsid w:val="004A26D0"/>
    <w:rsid w:val="004A2F58"/>
    <w:rsid w:val="004A3100"/>
    <w:rsid w:val="004A334C"/>
    <w:rsid w:val="004A34C7"/>
    <w:rsid w:val="004A431A"/>
    <w:rsid w:val="004A4321"/>
    <w:rsid w:val="004A4916"/>
    <w:rsid w:val="004A4937"/>
    <w:rsid w:val="004A5A3A"/>
    <w:rsid w:val="004A5E0B"/>
    <w:rsid w:val="004A5FE7"/>
    <w:rsid w:val="004A7277"/>
    <w:rsid w:val="004B0201"/>
    <w:rsid w:val="004B0286"/>
    <w:rsid w:val="004B0715"/>
    <w:rsid w:val="004B17C7"/>
    <w:rsid w:val="004B3839"/>
    <w:rsid w:val="004B3D4F"/>
    <w:rsid w:val="004B439B"/>
    <w:rsid w:val="004B5067"/>
    <w:rsid w:val="004B593E"/>
    <w:rsid w:val="004B725E"/>
    <w:rsid w:val="004B7B21"/>
    <w:rsid w:val="004C15B8"/>
    <w:rsid w:val="004C15D2"/>
    <w:rsid w:val="004C1CDE"/>
    <w:rsid w:val="004C26B4"/>
    <w:rsid w:val="004C342C"/>
    <w:rsid w:val="004C3E46"/>
    <w:rsid w:val="004C3E6F"/>
    <w:rsid w:val="004C5461"/>
    <w:rsid w:val="004C6B2A"/>
    <w:rsid w:val="004C6BD0"/>
    <w:rsid w:val="004C7CE4"/>
    <w:rsid w:val="004D0410"/>
    <w:rsid w:val="004D0B52"/>
    <w:rsid w:val="004D2F8C"/>
    <w:rsid w:val="004D363E"/>
    <w:rsid w:val="004D3C52"/>
    <w:rsid w:val="004D3D38"/>
    <w:rsid w:val="004D4770"/>
    <w:rsid w:val="004D5E6A"/>
    <w:rsid w:val="004D764D"/>
    <w:rsid w:val="004E1ADA"/>
    <w:rsid w:val="004E1FDB"/>
    <w:rsid w:val="004E2343"/>
    <w:rsid w:val="004E2DF5"/>
    <w:rsid w:val="004E326D"/>
    <w:rsid w:val="004E3345"/>
    <w:rsid w:val="004E457B"/>
    <w:rsid w:val="004E494E"/>
    <w:rsid w:val="004E50FE"/>
    <w:rsid w:val="004E6C30"/>
    <w:rsid w:val="004E7904"/>
    <w:rsid w:val="004F0E43"/>
    <w:rsid w:val="004F16ED"/>
    <w:rsid w:val="004F1DAF"/>
    <w:rsid w:val="004F2B94"/>
    <w:rsid w:val="004F3960"/>
    <w:rsid w:val="004F4812"/>
    <w:rsid w:val="004F57E5"/>
    <w:rsid w:val="004F6E95"/>
    <w:rsid w:val="004F7006"/>
    <w:rsid w:val="004F7259"/>
    <w:rsid w:val="004F73C8"/>
    <w:rsid w:val="004F7AAB"/>
    <w:rsid w:val="004F7B02"/>
    <w:rsid w:val="00500727"/>
    <w:rsid w:val="00500F5D"/>
    <w:rsid w:val="00501078"/>
    <w:rsid w:val="00501747"/>
    <w:rsid w:val="00501AAA"/>
    <w:rsid w:val="00501D60"/>
    <w:rsid w:val="0050254E"/>
    <w:rsid w:val="00502880"/>
    <w:rsid w:val="0050292E"/>
    <w:rsid w:val="00504100"/>
    <w:rsid w:val="0050628D"/>
    <w:rsid w:val="00511BF0"/>
    <w:rsid w:val="0051328D"/>
    <w:rsid w:val="00513892"/>
    <w:rsid w:val="00514E5A"/>
    <w:rsid w:val="0051525F"/>
    <w:rsid w:val="00515478"/>
    <w:rsid w:val="00517D0F"/>
    <w:rsid w:val="00520130"/>
    <w:rsid w:val="00522FB5"/>
    <w:rsid w:val="005236D1"/>
    <w:rsid w:val="00523F9E"/>
    <w:rsid w:val="005257A3"/>
    <w:rsid w:val="0052660F"/>
    <w:rsid w:val="00526D10"/>
    <w:rsid w:val="005302AF"/>
    <w:rsid w:val="0053047D"/>
    <w:rsid w:val="00530938"/>
    <w:rsid w:val="00531382"/>
    <w:rsid w:val="005319E1"/>
    <w:rsid w:val="00532471"/>
    <w:rsid w:val="00533690"/>
    <w:rsid w:val="0053476D"/>
    <w:rsid w:val="005354D7"/>
    <w:rsid w:val="005409B4"/>
    <w:rsid w:val="005426E9"/>
    <w:rsid w:val="005439D1"/>
    <w:rsid w:val="00543CA4"/>
    <w:rsid w:val="005445D9"/>
    <w:rsid w:val="00546752"/>
    <w:rsid w:val="00546883"/>
    <w:rsid w:val="005469A8"/>
    <w:rsid w:val="005500F6"/>
    <w:rsid w:val="005501ED"/>
    <w:rsid w:val="005514D5"/>
    <w:rsid w:val="00552F9E"/>
    <w:rsid w:val="005540BF"/>
    <w:rsid w:val="00554D2D"/>
    <w:rsid w:val="005567DC"/>
    <w:rsid w:val="00556900"/>
    <w:rsid w:val="005578BD"/>
    <w:rsid w:val="00561348"/>
    <w:rsid w:val="00561757"/>
    <w:rsid w:val="00562361"/>
    <w:rsid w:val="00565419"/>
    <w:rsid w:val="005660C6"/>
    <w:rsid w:val="005663CC"/>
    <w:rsid w:val="005664F3"/>
    <w:rsid w:val="00566AC2"/>
    <w:rsid w:val="00566F96"/>
    <w:rsid w:val="00567276"/>
    <w:rsid w:val="00567294"/>
    <w:rsid w:val="00572031"/>
    <w:rsid w:val="0057283B"/>
    <w:rsid w:val="005740FA"/>
    <w:rsid w:val="00575BC2"/>
    <w:rsid w:val="00575DFA"/>
    <w:rsid w:val="00575EF9"/>
    <w:rsid w:val="00576197"/>
    <w:rsid w:val="0057701C"/>
    <w:rsid w:val="00577281"/>
    <w:rsid w:val="00580228"/>
    <w:rsid w:val="005802AB"/>
    <w:rsid w:val="005817A6"/>
    <w:rsid w:val="00582B4B"/>
    <w:rsid w:val="00582F9F"/>
    <w:rsid w:val="005839D0"/>
    <w:rsid w:val="00583B83"/>
    <w:rsid w:val="00584A0D"/>
    <w:rsid w:val="00585521"/>
    <w:rsid w:val="00587942"/>
    <w:rsid w:val="0059081F"/>
    <w:rsid w:val="00593645"/>
    <w:rsid w:val="00595216"/>
    <w:rsid w:val="00596AE0"/>
    <w:rsid w:val="0059794D"/>
    <w:rsid w:val="00597A1C"/>
    <w:rsid w:val="005A0CAA"/>
    <w:rsid w:val="005A0E5C"/>
    <w:rsid w:val="005A33B2"/>
    <w:rsid w:val="005A36FF"/>
    <w:rsid w:val="005A4161"/>
    <w:rsid w:val="005A5312"/>
    <w:rsid w:val="005A557F"/>
    <w:rsid w:val="005A5EA4"/>
    <w:rsid w:val="005A654A"/>
    <w:rsid w:val="005A795A"/>
    <w:rsid w:val="005B02C9"/>
    <w:rsid w:val="005B16F3"/>
    <w:rsid w:val="005B19F0"/>
    <w:rsid w:val="005B1B68"/>
    <w:rsid w:val="005B1DEC"/>
    <w:rsid w:val="005B1F9D"/>
    <w:rsid w:val="005B3254"/>
    <w:rsid w:val="005B442B"/>
    <w:rsid w:val="005B4DFD"/>
    <w:rsid w:val="005B5590"/>
    <w:rsid w:val="005B6638"/>
    <w:rsid w:val="005B7C7B"/>
    <w:rsid w:val="005C0DBA"/>
    <w:rsid w:val="005C1415"/>
    <w:rsid w:val="005C1451"/>
    <w:rsid w:val="005C27BA"/>
    <w:rsid w:val="005C2FEC"/>
    <w:rsid w:val="005C3089"/>
    <w:rsid w:val="005C3B59"/>
    <w:rsid w:val="005C4401"/>
    <w:rsid w:val="005C45B2"/>
    <w:rsid w:val="005C4E89"/>
    <w:rsid w:val="005C5E06"/>
    <w:rsid w:val="005C6B42"/>
    <w:rsid w:val="005C7506"/>
    <w:rsid w:val="005D35DB"/>
    <w:rsid w:val="005D3CC2"/>
    <w:rsid w:val="005D4FDE"/>
    <w:rsid w:val="005D5017"/>
    <w:rsid w:val="005D5436"/>
    <w:rsid w:val="005D5F8F"/>
    <w:rsid w:val="005D6BEF"/>
    <w:rsid w:val="005D73CF"/>
    <w:rsid w:val="005D75B2"/>
    <w:rsid w:val="005D7D16"/>
    <w:rsid w:val="005E0614"/>
    <w:rsid w:val="005E111A"/>
    <w:rsid w:val="005E1AC5"/>
    <w:rsid w:val="005E2DE6"/>
    <w:rsid w:val="005E4A68"/>
    <w:rsid w:val="005E4E6F"/>
    <w:rsid w:val="005E4F33"/>
    <w:rsid w:val="005E56DA"/>
    <w:rsid w:val="005E62D7"/>
    <w:rsid w:val="005E6A23"/>
    <w:rsid w:val="005F06A0"/>
    <w:rsid w:val="005F0E5C"/>
    <w:rsid w:val="005F163E"/>
    <w:rsid w:val="005F1B2E"/>
    <w:rsid w:val="005F361C"/>
    <w:rsid w:val="005F5E78"/>
    <w:rsid w:val="005F749E"/>
    <w:rsid w:val="005F79D0"/>
    <w:rsid w:val="00600185"/>
    <w:rsid w:val="006004B1"/>
    <w:rsid w:val="00600637"/>
    <w:rsid w:val="00600685"/>
    <w:rsid w:val="00602DE1"/>
    <w:rsid w:val="006053D8"/>
    <w:rsid w:val="006067CD"/>
    <w:rsid w:val="00607492"/>
    <w:rsid w:val="00607A72"/>
    <w:rsid w:val="00610155"/>
    <w:rsid w:val="00610CD6"/>
    <w:rsid w:val="00610D8D"/>
    <w:rsid w:val="00611DE3"/>
    <w:rsid w:val="00612109"/>
    <w:rsid w:val="0061412A"/>
    <w:rsid w:val="0061555C"/>
    <w:rsid w:val="00616CE3"/>
    <w:rsid w:val="00616E04"/>
    <w:rsid w:val="00617051"/>
    <w:rsid w:val="00617150"/>
    <w:rsid w:val="00621B81"/>
    <w:rsid w:val="006228DE"/>
    <w:rsid w:val="006231CB"/>
    <w:rsid w:val="00623333"/>
    <w:rsid w:val="006245EF"/>
    <w:rsid w:val="00624A36"/>
    <w:rsid w:val="00624D80"/>
    <w:rsid w:val="00625431"/>
    <w:rsid w:val="00625D6A"/>
    <w:rsid w:val="006311D5"/>
    <w:rsid w:val="006315EC"/>
    <w:rsid w:val="00631971"/>
    <w:rsid w:val="00631A62"/>
    <w:rsid w:val="00632C71"/>
    <w:rsid w:val="00634410"/>
    <w:rsid w:val="006345C9"/>
    <w:rsid w:val="00634B99"/>
    <w:rsid w:val="006360C1"/>
    <w:rsid w:val="00636A1E"/>
    <w:rsid w:val="00636A77"/>
    <w:rsid w:val="006371AD"/>
    <w:rsid w:val="00637602"/>
    <w:rsid w:val="00641844"/>
    <w:rsid w:val="00642E12"/>
    <w:rsid w:val="00643846"/>
    <w:rsid w:val="00643B48"/>
    <w:rsid w:val="00644850"/>
    <w:rsid w:val="00644A27"/>
    <w:rsid w:val="00645767"/>
    <w:rsid w:val="006457B5"/>
    <w:rsid w:val="0064671C"/>
    <w:rsid w:val="00646897"/>
    <w:rsid w:val="00646D04"/>
    <w:rsid w:val="00650316"/>
    <w:rsid w:val="0065087B"/>
    <w:rsid w:val="00650D8C"/>
    <w:rsid w:val="006531DA"/>
    <w:rsid w:val="00653204"/>
    <w:rsid w:val="00653BDA"/>
    <w:rsid w:val="006543F5"/>
    <w:rsid w:val="00655D31"/>
    <w:rsid w:val="00655E60"/>
    <w:rsid w:val="00657007"/>
    <w:rsid w:val="00660BA1"/>
    <w:rsid w:val="006617D9"/>
    <w:rsid w:val="006626F1"/>
    <w:rsid w:val="00663047"/>
    <w:rsid w:val="00663384"/>
    <w:rsid w:val="00663A32"/>
    <w:rsid w:val="00664214"/>
    <w:rsid w:val="00664D70"/>
    <w:rsid w:val="0066596A"/>
    <w:rsid w:val="00666E8A"/>
    <w:rsid w:val="00667593"/>
    <w:rsid w:val="00670BE4"/>
    <w:rsid w:val="006716EF"/>
    <w:rsid w:val="00671BD7"/>
    <w:rsid w:val="0067279D"/>
    <w:rsid w:val="00672D46"/>
    <w:rsid w:val="006737F1"/>
    <w:rsid w:val="0067403B"/>
    <w:rsid w:val="0067411C"/>
    <w:rsid w:val="0067440D"/>
    <w:rsid w:val="00674769"/>
    <w:rsid w:val="006747DA"/>
    <w:rsid w:val="00675C2D"/>
    <w:rsid w:val="00676CAB"/>
    <w:rsid w:val="0068024E"/>
    <w:rsid w:val="006819C5"/>
    <w:rsid w:val="00681A89"/>
    <w:rsid w:val="00681BD5"/>
    <w:rsid w:val="00681C59"/>
    <w:rsid w:val="00681DF2"/>
    <w:rsid w:val="006830C1"/>
    <w:rsid w:val="006830D5"/>
    <w:rsid w:val="00683232"/>
    <w:rsid w:val="00683A48"/>
    <w:rsid w:val="00683AFE"/>
    <w:rsid w:val="00684A2D"/>
    <w:rsid w:val="00684B38"/>
    <w:rsid w:val="00685E74"/>
    <w:rsid w:val="00686293"/>
    <w:rsid w:val="00686606"/>
    <w:rsid w:val="00690438"/>
    <w:rsid w:val="00693616"/>
    <w:rsid w:val="00693681"/>
    <w:rsid w:val="006939E9"/>
    <w:rsid w:val="006948AB"/>
    <w:rsid w:val="00694D25"/>
    <w:rsid w:val="006962B0"/>
    <w:rsid w:val="006967C0"/>
    <w:rsid w:val="00696C47"/>
    <w:rsid w:val="00697233"/>
    <w:rsid w:val="00697B39"/>
    <w:rsid w:val="006A0EEF"/>
    <w:rsid w:val="006A18D7"/>
    <w:rsid w:val="006A29E9"/>
    <w:rsid w:val="006A340D"/>
    <w:rsid w:val="006A59DD"/>
    <w:rsid w:val="006A5CAE"/>
    <w:rsid w:val="006A634E"/>
    <w:rsid w:val="006A6600"/>
    <w:rsid w:val="006A6E11"/>
    <w:rsid w:val="006B13B8"/>
    <w:rsid w:val="006B1622"/>
    <w:rsid w:val="006B1925"/>
    <w:rsid w:val="006B1EA0"/>
    <w:rsid w:val="006B2255"/>
    <w:rsid w:val="006B33E4"/>
    <w:rsid w:val="006B3846"/>
    <w:rsid w:val="006B45FA"/>
    <w:rsid w:val="006B75E7"/>
    <w:rsid w:val="006C0490"/>
    <w:rsid w:val="006C0E8A"/>
    <w:rsid w:val="006C1801"/>
    <w:rsid w:val="006C2FB5"/>
    <w:rsid w:val="006C38F2"/>
    <w:rsid w:val="006C4455"/>
    <w:rsid w:val="006C596D"/>
    <w:rsid w:val="006C5CA5"/>
    <w:rsid w:val="006C5DA9"/>
    <w:rsid w:val="006D0015"/>
    <w:rsid w:val="006D0622"/>
    <w:rsid w:val="006D0F35"/>
    <w:rsid w:val="006D14C1"/>
    <w:rsid w:val="006D1612"/>
    <w:rsid w:val="006D16D3"/>
    <w:rsid w:val="006D1741"/>
    <w:rsid w:val="006D23AC"/>
    <w:rsid w:val="006D2F41"/>
    <w:rsid w:val="006D32F5"/>
    <w:rsid w:val="006D3531"/>
    <w:rsid w:val="006D3A44"/>
    <w:rsid w:val="006D502E"/>
    <w:rsid w:val="006D6283"/>
    <w:rsid w:val="006D6BF6"/>
    <w:rsid w:val="006D6BFE"/>
    <w:rsid w:val="006D6E23"/>
    <w:rsid w:val="006E0059"/>
    <w:rsid w:val="006E007C"/>
    <w:rsid w:val="006E0EB1"/>
    <w:rsid w:val="006E258C"/>
    <w:rsid w:val="006E27FA"/>
    <w:rsid w:val="006E3D9B"/>
    <w:rsid w:val="006E584F"/>
    <w:rsid w:val="006E66D9"/>
    <w:rsid w:val="006E723C"/>
    <w:rsid w:val="006E733F"/>
    <w:rsid w:val="006E7DBB"/>
    <w:rsid w:val="006F232D"/>
    <w:rsid w:val="006F24E7"/>
    <w:rsid w:val="006F3C66"/>
    <w:rsid w:val="006F3FD8"/>
    <w:rsid w:val="006F498F"/>
    <w:rsid w:val="006F4F39"/>
    <w:rsid w:val="006F6A8B"/>
    <w:rsid w:val="006F70BA"/>
    <w:rsid w:val="006F7251"/>
    <w:rsid w:val="007001A4"/>
    <w:rsid w:val="00700A24"/>
    <w:rsid w:val="007024D0"/>
    <w:rsid w:val="007029FC"/>
    <w:rsid w:val="00702A4E"/>
    <w:rsid w:val="0070326D"/>
    <w:rsid w:val="007032EF"/>
    <w:rsid w:val="00704131"/>
    <w:rsid w:val="00705165"/>
    <w:rsid w:val="0070639E"/>
    <w:rsid w:val="007070C0"/>
    <w:rsid w:val="007109B6"/>
    <w:rsid w:val="00710DE2"/>
    <w:rsid w:val="00710EE3"/>
    <w:rsid w:val="00711AFA"/>
    <w:rsid w:val="007138F7"/>
    <w:rsid w:val="007140DF"/>
    <w:rsid w:val="0071414B"/>
    <w:rsid w:val="0071425E"/>
    <w:rsid w:val="0071454B"/>
    <w:rsid w:val="00716424"/>
    <w:rsid w:val="00716452"/>
    <w:rsid w:val="007169EA"/>
    <w:rsid w:val="007206EB"/>
    <w:rsid w:val="00721357"/>
    <w:rsid w:val="00721A94"/>
    <w:rsid w:val="007224A8"/>
    <w:rsid w:val="00723F2E"/>
    <w:rsid w:val="0072462E"/>
    <w:rsid w:val="00724AE6"/>
    <w:rsid w:val="00724C8F"/>
    <w:rsid w:val="0072676C"/>
    <w:rsid w:val="00726CFA"/>
    <w:rsid w:val="00727F7B"/>
    <w:rsid w:val="007301EE"/>
    <w:rsid w:val="00730D64"/>
    <w:rsid w:val="00731803"/>
    <w:rsid w:val="00732437"/>
    <w:rsid w:val="00733989"/>
    <w:rsid w:val="007339F0"/>
    <w:rsid w:val="007345A4"/>
    <w:rsid w:val="00734753"/>
    <w:rsid w:val="00735111"/>
    <w:rsid w:val="0073517C"/>
    <w:rsid w:val="007359DE"/>
    <w:rsid w:val="0073600A"/>
    <w:rsid w:val="00736198"/>
    <w:rsid w:val="00740352"/>
    <w:rsid w:val="0074214B"/>
    <w:rsid w:val="007424B2"/>
    <w:rsid w:val="007429CC"/>
    <w:rsid w:val="0074331B"/>
    <w:rsid w:val="0074338B"/>
    <w:rsid w:val="00743408"/>
    <w:rsid w:val="00745EEE"/>
    <w:rsid w:val="007512A9"/>
    <w:rsid w:val="007533BA"/>
    <w:rsid w:val="0075455F"/>
    <w:rsid w:val="0075515E"/>
    <w:rsid w:val="00755A11"/>
    <w:rsid w:val="00755AE6"/>
    <w:rsid w:val="00755FF4"/>
    <w:rsid w:val="0075769A"/>
    <w:rsid w:val="00757B72"/>
    <w:rsid w:val="00760DDA"/>
    <w:rsid w:val="00761E7A"/>
    <w:rsid w:val="00763A0E"/>
    <w:rsid w:val="00763AD1"/>
    <w:rsid w:val="00764AE8"/>
    <w:rsid w:val="0076616E"/>
    <w:rsid w:val="00767C2B"/>
    <w:rsid w:val="00770A01"/>
    <w:rsid w:val="00770D8F"/>
    <w:rsid w:val="007714EC"/>
    <w:rsid w:val="0077337B"/>
    <w:rsid w:val="007740A1"/>
    <w:rsid w:val="00774EA6"/>
    <w:rsid w:val="00775724"/>
    <w:rsid w:val="007764CC"/>
    <w:rsid w:val="00776547"/>
    <w:rsid w:val="0077715E"/>
    <w:rsid w:val="00777506"/>
    <w:rsid w:val="0077773A"/>
    <w:rsid w:val="00777E43"/>
    <w:rsid w:val="00782FAB"/>
    <w:rsid w:val="00783D4E"/>
    <w:rsid w:val="00785AF0"/>
    <w:rsid w:val="00785EE9"/>
    <w:rsid w:val="00786FAC"/>
    <w:rsid w:val="0078796F"/>
    <w:rsid w:val="00790141"/>
    <w:rsid w:val="007904ED"/>
    <w:rsid w:val="00790857"/>
    <w:rsid w:val="00790A68"/>
    <w:rsid w:val="0079199A"/>
    <w:rsid w:val="007925DD"/>
    <w:rsid w:val="00792B53"/>
    <w:rsid w:val="00793D28"/>
    <w:rsid w:val="007942E7"/>
    <w:rsid w:val="0079556A"/>
    <w:rsid w:val="0079631F"/>
    <w:rsid w:val="007967FB"/>
    <w:rsid w:val="00797BDC"/>
    <w:rsid w:val="007A0FD1"/>
    <w:rsid w:val="007A5435"/>
    <w:rsid w:val="007A57DE"/>
    <w:rsid w:val="007A7C1D"/>
    <w:rsid w:val="007B00D6"/>
    <w:rsid w:val="007B0AE8"/>
    <w:rsid w:val="007B1DA6"/>
    <w:rsid w:val="007B1F65"/>
    <w:rsid w:val="007B498A"/>
    <w:rsid w:val="007B568B"/>
    <w:rsid w:val="007B5716"/>
    <w:rsid w:val="007B6208"/>
    <w:rsid w:val="007B658C"/>
    <w:rsid w:val="007B6BBC"/>
    <w:rsid w:val="007B70C0"/>
    <w:rsid w:val="007B74C5"/>
    <w:rsid w:val="007C101B"/>
    <w:rsid w:val="007C1AAD"/>
    <w:rsid w:val="007C2FBD"/>
    <w:rsid w:val="007C34DE"/>
    <w:rsid w:val="007C3B11"/>
    <w:rsid w:val="007C45A3"/>
    <w:rsid w:val="007C6478"/>
    <w:rsid w:val="007C6B8B"/>
    <w:rsid w:val="007D1131"/>
    <w:rsid w:val="007D15A0"/>
    <w:rsid w:val="007D305A"/>
    <w:rsid w:val="007D3CC3"/>
    <w:rsid w:val="007D3E88"/>
    <w:rsid w:val="007D41A6"/>
    <w:rsid w:val="007D4383"/>
    <w:rsid w:val="007D47C1"/>
    <w:rsid w:val="007D55F5"/>
    <w:rsid w:val="007D61A0"/>
    <w:rsid w:val="007D6B0E"/>
    <w:rsid w:val="007D745B"/>
    <w:rsid w:val="007D7D9E"/>
    <w:rsid w:val="007E0481"/>
    <w:rsid w:val="007E09E7"/>
    <w:rsid w:val="007E0C66"/>
    <w:rsid w:val="007E0CED"/>
    <w:rsid w:val="007E1143"/>
    <w:rsid w:val="007E1D1F"/>
    <w:rsid w:val="007E1D2B"/>
    <w:rsid w:val="007E1D70"/>
    <w:rsid w:val="007E45E2"/>
    <w:rsid w:val="007E4CD0"/>
    <w:rsid w:val="007E4E43"/>
    <w:rsid w:val="007E6A72"/>
    <w:rsid w:val="007E7339"/>
    <w:rsid w:val="007E7465"/>
    <w:rsid w:val="007F132F"/>
    <w:rsid w:val="007F1BE7"/>
    <w:rsid w:val="007F1D2F"/>
    <w:rsid w:val="007F2173"/>
    <w:rsid w:val="007F3818"/>
    <w:rsid w:val="007F3B7B"/>
    <w:rsid w:val="007F442A"/>
    <w:rsid w:val="007F601D"/>
    <w:rsid w:val="007F6733"/>
    <w:rsid w:val="007F6E35"/>
    <w:rsid w:val="007F6E78"/>
    <w:rsid w:val="00800FE6"/>
    <w:rsid w:val="00801285"/>
    <w:rsid w:val="0080215D"/>
    <w:rsid w:val="00803872"/>
    <w:rsid w:val="00806854"/>
    <w:rsid w:val="0080705E"/>
    <w:rsid w:val="00811D36"/>
    <w:rsid w:val="00812A45"/>
    <w:rsid w:val="00813472"/>
    <w:rsid w:val="008137E7"/>
    <w:rsid w:val="00814BA3"/>
    <w:rsid w:val="00814E57"/>
    <w:rsid w:val="00815A01"/>
    <w:rsid w:val="00817B60"/>
    <w:rsid w:val="008201D5"/>
    <w:rsid w:val="0082046A"/>
    <w:rsid w:val="00821934"/>
    <w:rsid w:val="00821D93"/>
    <w:rsid w:val="0082273C"/>
    <w:rsid w:val="00824FAD"/>
    <w:rsid w:val="008250E3"/>
    <w:rsid w:val="008255B7"/>
    <w:rsid w:val="00830DE1"/>
    <w:rsid w:val="00831139"/>
    <w:rsid w:val="008315DF"/>
    <w:rsid w:val="0083359A"/>
    <w:rsid w:val="008350F6"/>
    <w:rsid w:val="00835A06"/>
    <w:rsid w:val="00835D60"/>
    <w:rsid w:val="00837F3C"/>
    <w:rsid w:val="0084010A"/>
    <w:rsid w:val="00840735"/>
    <w:rsid w:val="00840F2B"/>
    <w:rsid w:val="008411C2"/>
    <w:rsid w:val="00841D83"/>
    <w:rsid w:val="00841E6C"/>
    <w:rsid w:val="00842DDB"/>
    <w:rsid w:val="00842FCD"/>
    <w:rsid w:val="00843B57"/>
    <w:rsid w:val="0084417A"/>
    <w:rsid w:val="00845806"/>
    <w:rsid w:val="008458FD"/>
    <w:rsid w:val="00845BB5"/>
    <w:rsid w:val="00845BFE"/>
    <w:rsid w:val="00845E2C"/>
    <w:rsid w:val="008462E6"/>
    <w:rsid w:val="00847B4C"/>
    <w:rsid w:val="00850450"/>
    <w:rsid w:val="00850E58"/>
    <w:rsid w:val="00851022"/>
    <w:rsid w:val="008516BC"/>
    <w:rsid w:val="00852178"/>
    <w:rsid w:val="00854020"/>
    <w:rsid w:val="00854741"/>
    <w:rsid w:val="0085475B"/>
    <w:rsid w:val="00854AAB"/>
    <w:rsid w:val="00854B3E"/>
    <w:rsid w:val="00855FEA"/>
    <w:rsid w:val="0085671B"/>
    <w:rsid w:val="00856CA1"/>
    <w:rsid w:val="00857159"/>
    <w:rsid w:val="00857162"/>
    <w:rsid w:val="00857354"/>
    <w:rsid w:val="00857804"/>
    <w:rsid w:val="00857DB0"/>
    <w:rsid w:val="0086111C"/>
    <w:rsid w:val="00861AC7"/>
    <w:rsid w:val="00864386"/>
    <w:rsid w:val="00864508"/>
    <w:rsid w:val="008648DC"/>
    <w:rsid w:val="00864BDE"/>
    <w:rsid w:val="008665ED"/>
    <w:rsid w:val="0086672E"/>
    <w:rsid w:val="008669A3"/>
    <w:rsid w:val="00867C7F"/>
    <w:rsid w:val="00870F04"/>
    <w:rsid w:val="00871858"/>
    <w:rsid w:val="0087195C"/>
    <w:rsid w:val="00871BF5"/>
    <w:rsid w:val="0087204C"/>
    <w:rsid w:val="00873717"/>
    <w:rsid w:val="008740BB"/>
    <w:rsid w:val="00874E3E"/>
    <w:rsid w:val="00875216"/>
    <w:rsid w:val="008762BC"/>
    <w:rsid w:val="0087680E"/>
    <w:rsid w:val="00876B65"/>
    <w:rsid w:val="008803FA"/>
    <w:rsid w:val="00883C02"/>
    <w:rsid w:val="0088406C"/>
    <w:rsid w:val="0088744B"/>
    <w:rsid w:val="00887E23"/>
    <w:rsid w:val="00890688"/>
    <w:rsid w:val="00891840"/>
    <w:rsid w:val="00891A32"/>
    <w:rsid w:val="00892272"/>
    <w:rsid w:val="00892451"/>
    <w:rsid w:val="00893309"/>
    <w:rsid w:val="00893874"/>
    <w:rsid w:val="00893B85"/>
    <w:rsid w:val="00893BFE"/>
    <w:rsid w:val="00893EF8"/>
    <w:rsid w:val="008957F8"/>
    <w:rsid w:val="008A05E1"/>
    <w:rsid w:val="008A0745"/>
    <w:rsid w:val="008A0843"/>
    <w:rsid w:val="008A0BB9"/>
    <w:rsid w:val="008A1201"/>
    <w:rsid w:val="008A1280"/>
    <w:rsid w:val="008A2A6A"/>
    <w:rsid w:val="008A3227"/>
    <w:rsid w:val="008A515F"/>
    <w:rsid w:val="008A7197"/>
    <w:rsid w:val="008B11B8"/>
    <w:rsid w:val="008B146F"/>
    <w:rsid w:val="008B19E3"/>
    <w:rsid w:val="008B2A1A"/>
    <w:rsid w:val="008B2D18"/>
    <w:rsid w:val="008B369C"/>
    <w:rsid w:val="008B3883"/>
    <w:rsid w:val="008B4D22"/>
    <w:rsid w:val="008B5393"/>
    <w:rsid w:val="008B62B2"/>
    <w:rsid w:val="008B7763"/>
    <w:rsid w:val="008B7B05"/>
    <w:rsid w:val="008B7B56"/>
    <w:rsid w:val="008B7CD2"/>
    <w:rsid w:val="008C02C3"/>
    <w:rsid w:val="008C0E6F"/>
    <w:rsid w:val="008C1620"/>
    <w:rsid w:val="008C313F"/>
    <w:rsid w:val="008C362E"/>
    <w:rsid w:val="008C39CF"/>
    <w:rsid w:val="008C3CA6"/>
    <w:rsid w:val="008C495B"/>
    <w:rsid w:val="008C6108"/>
    <w:rsid w:val="008C6F35"/>
    <w:rsid w:val="008C6F53"/>
    <w:rsid w:val="008C72D0"/>
    <w:rsid w:val="008C73D3"/>
    <w:rsid w:val="008C7A96"/>
    <w:rsid w:val="008D0846"/>
    <w:rsid w:val="008D0E6D"/>
    <w:rsid w:val="008D263F"/>
    <w:rsid w:val="008D4553"/>
    <w:rsid w:val="008D4631"/>
    <w:rsid w:val="008D5AE3"/>
    <w:rsid w:val="008D732C"/>
    <w:rsid w:val="008D732D"/>
    <w:rsid w:val="008D75C3"/>
    <w:rsid w:val="008D7DA5"/>
    <w:rsid w:val="008D7FAD"/>
    <w:rsid w:val="008E042B"/>
    <w:rsid w:val="008E10FF"/>
    <w:rsid w:val="008E13F3"/>
    <w:rsid w:val="008E2236"/>
    <w:rsid w:val="008E32B3"/>
    <w:rsid w:val="008E3947"/>
    <w:rsid w:val="008E40E2"/>
    <w:rsid w:val="008E452D"/>
    <w:rsid w:val="008E4558"/>
    <w:rsid w:val="008E4BDF"/>
    <w:rsid w:val="008E6C3F"/>
    <w:rsid w:val="008E6E7A"/>
    <w:rsid w:val="008E7760"/>
    <w:rsid w:val="008F0670"/>
    <w:rsid w:val="008F1BC1"/>
    <w:rsid w:val="008F1EA5"/>
    <w:rsid w:val="008F2612"/>
    <w:rsid w:val="008F2A41"/>
    <w:rsid w:val="008F3408"/>
    <w:rsid w:val="008F3957"/>
    <w:rsid w:val="008F50B7"/>
    <w:rsid w:val="008F6553"/>
    <w:rsid w:val="00900473"/>
    <w:rsid w:val="009005B0"/>
    <w:rsid w:val="00900C61"/>
    <w:rsid w:val="00901976"/>
    <w:rsid w:val="00901B99"/>
    <w:rsid w:val="00902632"/>
    <w:rsid w:val="00902D3C"/>
    <w:rsid w:val="0090303F"/>
    <w:rsid w:val="00903232"/>
    <w:rsid w:val="00904FFA"/>
    <w:rsid w:val="00905787"/>
    <w:rsid w:val="00905DB5"/>
    <w:rsid w:val="00906FBB"/>
    <w:rsid w:val="00907A10"/>
    <w:rsid w:val="00907CDB"/>
    <w:rsid w:val="00910F88"/>
    <w:rsid w:val="00911C73"/>
    <w:rsid w:val="00911FF3"/>
    <w:rsid w:val="00912016"/>
    <w:rsid w:val="00912150"/>
    <w:rsid w:val="00912700"/>
    <w:rsid w:val="00912BAE"/>
    <w:rsid w:val="009152CA"/>
    <w:rsid w:val="00915370"/>
    <w:rsid w:val="009153E3"/>
    <w:rsid w:val="009156FF"/>
    <w:rsid w:val="00920829"/>
    <w:rsid w:val="00921932"/>
    <w:rsid w:val="00921956"/>
    <w:rsid w:val="009226DF"/>
    <w:rsid w:val="009239E9"/>
    <w:rsid w:val="00925364"/>
    <w:rsid w:val="009253A1"/>
    <w:rsid w:val="00925A73"/>
    <w:rsid w:val="00925ADE"/>
    <w:rsid w:val="0093070A"/>
    <w:rsid w:val="0093101E"/>
    <w:rsid w:val="00931E4D"/>
    <w:rsid w:val="00932301"/>
    <w:rsid w:val="00932564"/>
    <w:rsid w:val="00932C4B"/>
    <w:rsid w:val="00933A13"/>
    <w:rsid w:val="00933AD7"/>
    <w:rsid w:val="00935A80"/>
    <w:rsid w:val="00935CEB"/>
    <w:rsid w:val="009362B5"/>
    <w:rsid w:val="0093685E"/>
    <w:rsid w:val="00936D97"/>
    <w:rsid w:val="009379C3"/>
    <w:rsid w:val="00940206"/>
    <w:rsid w:val="00941B2B"/>
    <w:rsid w:val="00942589"/>
    <w:rsid w:val="00943034"/>
    <w:rsid w:val="0094393E"/>
    <w:rsid w:val="00944CF1"/>
    <w:rsid w:val="00946883"/>
    <w:rsid w:val="00946973"/>
    <w:rsid w:val="00947F16"/>
    <w:rsid w:val="0095057E"/>
    <w:rsid w:val="00950B25"/>
    <w:rsid w:val="00950C35"/>
    <w:rsid w:val="00953632"/>
    <w:rsid w:val="00953C2E"/>
    <w:rsid w:val="00954582"/>
    <w:rsid w:val="00954BFC"/>
    <w:rsid w:val="00955693"/>
    <w:rsid w:val="009567DA"/>
    <w:rsid w:val="00956EDE"/>
    <w:rsid w:val="00957FB6"/>
    <w:rsid w:val="00960D58"/>
    <w:rsid w:val="00960F0F"/>
    <w:rsid w:val="009625CB"/>
    <w:rsid w:val="00962EB0"/>
    <w:rsid w:val="009655A1"/>
    <w:rsid w:val="009659C0"/>
    <w:rsid w:val="00966066"/>
    <w:rsid w:val="009664A6"/>
    <w:rsid w:val="0096675E"/>
    <w:rsid w:val="0096761F"/>
    <w:rsid w:val="00967985"/>
    <w:rsid w:val="00967E13"/>
    <w:rsid w:val="00970883"/>
    <w:rsid w:val="009708C1"/>
    <w:rsid w:val="00971DC1"/>
    <w:rsid w:val="00972577"/>
    <w:rsid w:val="009733B7"/>
    <w:rsid w:val="00973612"/>
    <w:rsid w:val="0097381D"/>
    <w:rsid w:val="0097557D"/>
    <w:rsid w:val="00975830"/>
    <w:rsid w:val="0097590E"/>
    <w:rsid w:val="00975BC5"/>
    <w:rsid w:val="00975D3E"/>
    <w:rsid w:val="009765F5"/>
    <w:rsid w:val="00976E44"/>
    <w:rsid w:val="00980FEF"/>
    <w:rsid w:val="00981E1A"/>
    <w:rsid w:val="009824A7"/>
    <w:rsid w:val="00982D9B"/>
    <w:rsid w:val="009836AE"/>
    <w:rsid w:val="00984520"/>
    <w:rsid w:val="00984F08"/>
    <w:rsid w:val="00985F23"/>
    <w:rsid w:val="009865F0"/>
    <w:rsid w:val="00986C58"/>
    <w:rsid w:val="009873DA"/>
    <w:rsid w:val="00987429"/>
    <w:rsid w:val="00990326"/>
    <w:rsid w:val="009908D5"/>
    <w:rsid w:val="0099168F"/>
    <w:rsid w:val="0099230D"/>
    <w:rsid w:val="00992EFF"/>
    <w:rsid w:val="00993180"/>
    <w:rsid w:val="00994757"/>
    <w:rsid w:val="00994FCB"/>
    <w:rsid w:val="0099738C"/>
    <w:rsid w:val="009A005B"/>
    <w:rsid w:val="009A1840"/>
    <w:rsid w:val="009A1C41"/>
    <w:rsid w:val="009A299F"/>
    <w:rsid w:val="009A2AB3"/>
    <w:rsid w:val="009A30DB"/>
    <w:rsid w:val="009A31B4"/>
    <w:rsid w:val="009A7908"/>
    <w:rsid w:val="009A7B4E"/>
    <w:rsid w:val="009B16D8"/>
    <w:rsid w:val="009B2B6D"/>
    <w:rsid w:val="009B3289"/>
    <w:rsid w:val="009B364D"/>
    <w:rsid w:val="009B36A1"/>
    <w:rsid w:val="009B3E6C"/>
    <w:rsid w:val="009B4785"/>
    <w:rsid w:val="009B4907"/>
    <w:rsid w:val="009B4D1B"/>
    <w:rsid w:val="009B5976"/>
    <w:rsid w:val="009B5F50"/>
    <w:rsid w:val="009B6F08"/>
    <w:rsid w:val="009C1C16"/>
    <w:rsid w:val="009C2427"/>
    <w:rsid w:val="009C29F1"/>
    <w:rsid w:val="009C47B8"/>
    <w:rsid w:val="009C4CE6"/>
    <w:rsid w:val="009C5813"/>
    <w:rsid w:val="009C5C6D"/>
    <w:rsid w:val="009C799D"/>
    <w:rsid w:val="009C7DAD"/>
    <w:rsid w:val="009D047F"/>
    <w:rsid w:val="009D1275"/>
    <w:rsid w:val="009D13B6"/>
    <w:rsid w:val="009D16C5"/>
    <w:rsid w:val="009D1E6A"/>
    <w:rsid w:val="009D24BF"/>
    <w:rsid w:val="009D2B7D"/>
    <w:rsid w:val="009D2BEF"/>
    <w:rsid w:val="009D2BF2"/>
    <w:rsid w:val="009D30F9"/>
    <w:rsid w:val="009D379B"/>
    <w:rsid w:val="009D4E61"/>
    <w:rsid w:val="009D68D7"/>
    <w:rsid w:val="009E286C"/>
    <w:rsid w:val="009E3999"/>
    <w:rsid w:val="009E438D"/>
    <w:rsid w:val="009E48F5"/>
    <w:rsid w:val="009E563D"/>
    <w:rsid w:val="009E5896"/>
    <w:rsid w:val="009E5F92"/>
    <w:rsid w:val="009E5FB0"/>
    <w:rsid w:val="009E61C7"/>
    <w:rsid w:val="009E6776"/>
    <w:rsid w:val="009E6895"/>
    <w:rsid w:val="009E7074"/>
    <w:rsid w:val="009E7CC9"/>
    <w:rsid w:val="009F2F01"/>
    <w:rsid w:val="009F3118"/>
    <w:rsid w:val="009F3218"/>
    <w:rsid w:val="009F3B91"/>
    <w:rsid w:val="009F569C"/>
    <w:rsid w:val="009F690C"/>
    <w:rsid w:val="00A01D9F"/>
    <w:rsid w:val="00A020AA"/>
    <w:rsid w:val="00A02C40"/>
    <w:rsid w:val="00A02FF3"/>
    <w:rsid w:val="00A03158"/>
    <w:rsid w:val="00A04338"/>
    <w:rsid w:val="00A046D9"/>
    <w:rsid w:val="00A04CB3"/>
    <w:rsid w:val="00A04D5F"/>
    <w:rsid w:val="00A057D6"/>
    <w:rsid w:val="00A0697E"/>
    <w:rsid w:val="00A069AF"/>
    <w:rsid w:val="00A07393"/>
    <w:rsid w:val="00A10688"/>
    <w:rsid w:val="00A10CD8"/>
    <w:rsid w:val="00A110E1"/>
    <w:rsid w:val="00A1202B"/>
    <w:rsid w:val="00A12553"/>
    <w:rsid w:val="00A127F5"/>
    <w:rsid w:val="00A12D56"/>
    <w:rsid w:val="00A12DC9"/>
    <w:rsid w:val="00A13552"/>
    <w:rsid w:val="00A1560D"/>
    <w:rsid w:val="00A159FC"/>
    <w:rsid w:val="00A15B0B"/>
    <w:rsid w:val="00A15BF1"/>
    <w:rsid w:val="00A16E8C"/>
    <w:rsid w:val="00A1758A"/>
    <w:rsid w:val="00A175E1"/>
    <w:rsid w:val="00A1784E"/>
    <w:rsid w:val="00A205AA"/>
    <w:rsid w:val="00A2066D"/>
    <w:rsid w:val="00A2117F"/>
    <w:rsid w:val="00A22E91"/>
    <w:rsid w:val="00A238DD"/>
    <w:rsid w:val="00A23ABE"/>
    <w:rsid w:val="00A2598B"/>
    <w:rsid w:val="00A25D55"/>
    <w:rsid w:val="00A25DE0"/>
    <w:rsid w:val="00A26617"/>
    <w:rsid w:val="00A26B25"/>
    <w:rsid w:val="00A27609"/>
    <w:rsid w:val="00A30564"/>
    <w:rsid w:val="00A319ED"/>
    <w:rsid w:val="00A32672"/>
    <w:rsid w:val="00A329F4"/>
    <w:rsid w:val="00A32FA5"/>
    <w:rsid w:val="00A34467"/>
    <w:rsid w:val="00A34E19"/>
    <w:rsid w:val="00A34E8D"/>
    <w:rsid w:val="00A3757D"/>
    <w:rsid w:val="00A37A27"/>
    <w:rsid w:val="00A37D99"/>
    <w:rsid w:val="00A37DE5"/>
    <w:rsid w:val="00A407B5"/>
    <w:rsid w:val="00A40DCE"/>
    <w:rsid w:val="00A413A0"/>
    <w:rsid w:val="00A41BC1"/>
    <w:rsid w:val="00A42F1D"/>
    <w:rsid w:val="00A43CC6"/>
    <w:rsid w:val="00A44C14"/>
    <w:rsid w:val="00A45227"/>
    <w:rsid w:val="00A452F9"/>
    <w:rsid w:val="00A45D13"/>
    <w:rsid w:val="00A45FE2"/>
    <w:rsid w:val="00A471A4"/>
    <w:rsid w:val="00A47FB5"/>
    <w:rsid w:val="00A50450"/>
    <w:rsid w:val="00A50783"/>
    <w:rsid w:val="00A50D87"/>
    <w:rsid w:val="00A51648"/>
    <w:rsid w:val="00A51CF0"/>
    <w:rsid w:val="00A520E2"/>
    <w:rsid w:val="00A53DD0"/>
    <w:rsid w:val="00A548B5"/>
    <w:rsid w:val="00A5510D"/>
    <w:rsid w:val="00A55ABD"/>
    <w:rsid w:val="00A567B6"/>
    <w:rsid w:val="00A56CA4"/>
    <w:rsid w:val="00A575C0"/>
    <w:rsid w:val="00A601EC"/>
    <w:rsid w:val="00A61646"/>
    <w:rsid w:val="00A62921"/>
    <w:rsid w:val="00A62A8A"/>
    <w:rsid w:val="00A63865"/>
    <w:rsid w:val="00A63C56"/>
    <w:rsid w:val="00A65A0C"/>
    <w:rsid w:val="00A65C19"/>
    <w:rsid w:val="00A67649"/>
    <w:rsid w:val="00A67BAC"/>
    <w:rsid w:val="00A701A3"/>
    <w:rsid w:val="00A707A8"/>
    <w:rsid w:val="00A7088E"/>
    <w:rsid w:val="00A71033"/>
    <w:rsid w:val="00A71B77"/>
    <w:rsid w:val="00A72360"/>
    <w:rsid w:val="00A72808"/>
    <w:rsid w:val="00A743F2"/>
    <w:rsid w:val="00A75860"/>
    <w:rsid w:val="00A760D0"/>
    <w:rsid w:val="00A763EB"/>
    <w:rsid w:val="00A766FF"/>
    <w:rsid w:val="00A80229"/>
    <w:rsid w:val="00A82750"/>
    <w:rsid w:val="00A83D67"/>
    <w:rsid w:val="00A84AEB"/>
    <w:rsid w:val="00A8555E"/>
    <w:rsid w:val="00A85941"/>
    <w:rsid w:val="00A879F8"/>
    <w:rsid w:val="00A87E30"/>
    <w:rsid w:val="00A9111D"/>
    <w:rsid w:val="00A91824"/>
    <w:rsid w:val="00A91862"/>
    <w:rsid w:val="00A92138"/>
    <w:rsid w:val="00A929A5"/>
    <w:rsid w:val="00A92CC1"/>
    <w:rsid w:val="00A93576"/>
    <w:rsid w:val="00A94A49"/>
    <w:rsid w:val="00A94DE5"/>
    <w:rsid w:val="00A95DCE"/>
    <w:rsid w:val="00A96A43"/>
    <w:rsid w:val="00A96B46"/>
    <w:rsid w:val="00A96D91"/>
    <w:rsid w:val="00A96F09"/>
    <w:rsid w:val="00A9704B"/>
    <w:rsid w:val="00A97685"/>
    <w:rsid w:val="00AA19C5"/>
    <w:rsid w:val="00AA278D"/>
    <w:rsid w:val="00AA27CF"/>
    <w:rsid w:val="00AA2972"/>
    <w:rsid w:val="00AA30AF"/>
    <w:rsid w:val="00AA4A7C"/>
    <w:rsid w:val="00AA594A"/>
    <w:rsid w:val="00AA5BEA"/>
    <w:rsid w:val="00AA5F78"/>
    <w:rsid w:val="00AA63A0"/>
    <w:rsid w:val="00AA6FB5"/>
    <w:rsid w:val="00AB25D1"/>
    <w:rsid w:val="00AB29D6"/>
    <w:rsid w:val="00AB2EB3"/>
    <w:rsid w:val="00AB384B"/>
    <w:rsid w:val="00AB3912"/>
    <w:rsid w:val="00AB3A79"/>
    <w:rsid w:val="00AB65C8"/>
    <w:rsid w:val="00AB7644"/>
    <w:rsid w:val="00AB7AE3"/>
    <w:rsid w:val="00AB7CDB"/>
    <w:rsid w:val="00AB7DE5"/>
    <w:rsid w:val="00AC1832"/>
    <w:rsid w:val="00AC1B6F"/>
    <w:rsid w:val="00AC24E1"/>
    <w:rsid w:val="00AC3D9C"/>
    <w:rsid w:val="00AC3DB2"/>
    <w:rsid w:val="00AC4512"/>
    <w:rsid w:val="00AC4F6E"/>
    <w:rsid w:val="00AC5548"/>
    <w:rsid w:val="00AC5B3A"/>
    <w:rsid w:val="00AC5C89"/>
    <w:rsid w:val="00AC5CAD"/>
    <w:rsid w:val="00AC6963"/>
    <w:rsid w:val="00AC6C2A"/>
    <w:rsid w:val="00AC7015"/>
    <w:rsid w:val="00AD007E"/>
    <w:rsid w:val="00AD27BA"/>
    <w:rsid w:val="00AD3671"/>
    <w:rsid w:val="00AD39BC"/>
    <w:rsid w:val="00AD443B"/>
    <w:rsid w:val="00AD45E5"/>
    <w:rsid w:val="00AD4AE1"/>
    <w:rsid w:val="00AD5268"/>
    <w:rsid w:val="00AD62AA"/>
    <w:rsid w:val="00AD62D6"/>
    <w:rsid w:val="00AD672A"/>
    <w:rsid w:val="00AD7472"/>
    <w:rsid w:val="00AD74B3"/>
    <w:rsid w:val="00AD7501"/>
    <w:rsid w:val="00AD7D88"/>
    <w:rsid w:val="00AE2072"/>
    <w:rsid w:val="00AE22C8"/>
    <w:rsid w:val="00AE3F9D"/>
    <w:rsid w:val="00AE5716"/>
    <w:rsid w:val="00AE60E9"/>
    <w:rsid w:val="00AE795E"/>
    <w:rsid w:val="00AF005C"/>
    <w:rsid w:val="00AF07D7"/>
    <w:rsid w:val="00AF092B"/>
    <w:rsid w:val="00AF0A11"/>
    <w:rsid w:val="00AF0FCD"/>
    <w:rsid w:val="00AF1CD1"/>
    <w:rsid w:val="00AF1E8D"/>
    <w:rsid w:val="00AF297E"/>
    <w:rsid w:val="00AF428C"/>
    <w:rsid w:val="00AF4D27"/>
    <w:rsid w:val="00AF4D55"/>
    <w:rsid w:val="00AF4E03"/>
    <w:rsid w:val="00AF60BB"/>
    <w:rsid w:val="00AF660D"/>
    <w:rsid w:val="00AF7C74"/>
    <w:rsid w:val="00B005E7"/>
    <w:rsid w:val="00B046C3"/>
    <w:rsid w:val="00B04D78"/>
    <w:rsid w:val="00B04F5D"/>
    <w:rsid w:val="00B057CA"/>
    <w:rsid w:val="00B0718A"/>
    <w:rsid w:val="00B07595"/>
    <w:rsid w:val="00B07DCB"/>
    <w:rsid w:val="00B10B24"/>
    <w:rsid w:val="00B10F47"/>
    <w:rsid w:val="00B14039"/>
    <w:rsid w:val="00B1498C"/>
    <w:rsid w:val="00B14E5A"/>
    <w:rsid w:val="00B176BF"/>
    <w:rsid w:val="00B204D0"/>
    <w:rsid w:val="00B20DA8"/>
    <w:rsid w:val="00B20FF1"/>
    <w:rsid w:val="00B21E17"/>
    <w:rsid w:val="00B23674"/>
    <w:rsid w:val="00B23F15"/>
    <w:rsid w:val="00B2476D"/>
    <w:rsid w:val="00B25C64"/>
    <w:rsid w:val="00B25CBD"/>
    <w:rsid w:val="00B26153"/>
    <w:rsid w:val="00B26847"/>
    <w:rsid w:val="00B30171"/>
    <w:rsid w:val="00B319F8"/>
    <w:rsid w:val="00B31BB9"/>
    <w:rsid w:val="00B31D75"/>
    <w:rsid w:val="00B31DD1"/>
    <w:rsid w:val="00B32046"/>
    <w:rsid w:val="00B335D3"/>
    <w:rsid w:val="00B33B31"/>
    <w:rsid w:val="00B346DA"/>
    <w:rsid w:val="00B34910"/>
    <w:rsid w:val="00B35010"/>
    <w:rsid w:val="00B35BBB"/>
    <w:rsid w:val="00B36370"/>
    <w:rsid w:val="00B36A73"/>
    <w:rsid w:val="00B4011A"/>
    <w:rsid w:val="00B416C8"/>
    <w:rsid w:val="00B41D48"/>
    <w:rsid w:val="00B44226"/>
    <w:rsid w:val="00B443B2"/>
    <w:rsid w:val="00B4504F"/>
    <w:rsid w:val="00B452E5"/>
    <w:rsid w:val="00B45ACC"/>
    <w:rsid w:val="00B45AD1"/>
    <w:rsid w:val="00B4718A"/>
    <w:rsid w:val="00B477A2"/>
    <w:rsid w:val="00B479B0"/>
    <w:rsid w:val="00B507FA"/>
    <w:rsid w:val="00B50DC2"/>
    <w:rsid w:val="00B50DEE"/>
    <w:rsid w:val="00B52C5A"/>
    <w:rsid w:val="00B53A0E"/>
    <w:rsid w:val="00B543AE"/>
    <w:rsid w:val="00B54AE3"/>
    <w:rsid w:val="00B54E9B"/>
    <w:rsid w:val="00B5538E"/>
    <w:rsid w:val="00B5574C"/>
    <w:rsid w:val="00B56022"/>
    <w:rsid w:val="00B56572"/>
    <w:rsid w:val="00B60277"/>
    <w:rsid w:val="00B60738"/>
    <w:rsid w:val="00B61BB1"/>
    <w:rsid w:val="00B62018"/>
    <w:rsid w:val="00B62D13"/>
    <w:rsid w:val="00B63257"/>
    <w:rsid w:val="00B63A81"/>
    <w:rsid w:val="00B63F2B"/>
    <w:rsid w:val="00B64F49"/>
    <w:rsid w:val="00B65DAD"/>
    <w:rsid w:val="00B67317"/>
    <w:rsid w:val="00B67320"/>
    <w:rsid w:val="00B67699"/>
    <w:rsid w:val="00B677C7"/>
    <w:rsid w:val="00B7163E"/>
    <w:rsid w:val="00B71E4F"/>
    <w:rsid w:val="00B71EB2"/>
    <w:rsid w:val="00B72DB8"/>
    <w:rsid w:val="00B73230"/>
    <w:rsid w:val="00B73F70"/>
    <w:rsid w:val="00B74830"/>
    <w:rsid w:val="00B74A9D"/>
    <w:rsid w:val="00B74B3E"/>
    <w:rsid w:val="00B76F49"/>
    <w:rsid w:val="00B76F99"/>
    <w:rsid w:val="00B77334"/>
    <w:rsid w:val="00B805DC"/>
    <w:rsid w:val="00B808A8"/>
    <w:rsid w:val="00B80DDA"/>
    <w:rsid w:val="00B80E0A"/>
    <w:rsid w:val="00B8174E"/>
    <w:rsid w:val="00B822B2"/>
    <w:rsid w:val="00B82939"/>
    <w:rsid w:val="00B82AD7"/>
    <w:rsid w:val="00B83666"/>
    <w:rsid w:val="00B85C3F"/>
    <w:rsid w:val="00B85EF0"/>
    <w:rsid w:val="00B8664F"/>
    <w:rsid w:val="00B87A7C"/>
    <w:rsid w:val="00B87E23"/>
    <w:rsid w:val="00B90EA7"/>
    <w:rsid w:val="00B91338"/>
    <w:rsid w:val="00B93446"/>
    <w:rsid w:val="00B9354B"/>
    <w:rsid w:val="00B94330"/>
    <w:rsid w:val="00B95534"/>
    <w:rsid w:val="00B95FDC"/>
    <w:rsid w:val="00B964FE"/>
    <w:rsid w:val="00B96D45"/>
    <w:rsid w:val="00B96E9C"/>
    <w:rsid w:val="00B96EE7"/>
    <w:rsid w:val="00BA0B0C"/>
    <w:rsid w:val="00BA1398"/>
    <w:rsid w:val="00BA16A1"/>
    <w:rsid w:val="00BA1A81"/>
    <w:rsid w:val="00BA1B41"/>
    <w:rsid w:val="00BA1B5B"/>
    <w:rsid w:val="00BA1DB2"/>
    <w:rsid w:val="00BA1E05"/>
    <w:rsid w:val="00BA2045"/>
    <w:rsid w:val="00BA3B82"/>
    <w:rsid w:val="00BA42C6"/>
    <w:rsid w:val="00BA4326"/>
    <w:rsid w:val="00BA4BC2"/>
    <w:rsid w:val="00BA58D3"/>
    <w:rsid w:val="00BA5C40"/>
    <w:rsid w:val="00BA5F49"/>
    <w:rsid w:val="00BA61C7"/>
    <w:rsid w:val="00BA6BAB"/>
    <w:rsid w:val="00BA7830"/>
    <w:rsid w:val="00BA7951"/>
    <w:rsid w:val="00BB0F5C"/>
    <w:rsid w:val="00BB2160"/>
    <w:rsid w:val="00BB225F"/>
    <w:rsid w:val="00BB26CB"/>
    <w:rsid w:val="00BB2FF1"/>
    <w:rsid w:val="00BB3330"/>
    <w:rsid w:val="00BB4E8F"/>
    <w:rsid w:val="00BB64CB"/>
    <w:rsid w:val="00BB7282"/>
    <w:rsid w:val="00BC08FB"/>
    <w:rsid w:val="00BC14AB"/>
    <w:rsid w:val="00BC23D2"/>
    <w:rsid w:val="00BC400C"/>
    <w:rsid w:val="00BC43C5"/>
    <w:rsid w:val="00BC453C"/>
    <w:rsid w:val="00BC4773"/>
    <w:rsid w:val="00BC51D2"/>
    <w:rsid w:val="00BC66E0"/>
    <w:rsid w:val="00BD12D6"/>
    <w:rsid w:val="00BD2C96"/>
    <w:rsid w:val="00BD3251"/>
    <w:rsid w:val="00BD3260"/>
    <w:rsid w:val="00BD4A7B"/>
    <w:rsid w:val="00BD562A"/>
    <w:rsid w:val="00BD611C"/>
    <w:rsid w:val="00BD6C20"/>
    <w:rsid w:val="00BD7685"/>
    <w:rsid w:val="00BE0897"/>
    <w:rsid w:val="00BE08E6"/>
    <w:rsid w:val="00BE0BDF"/>
    <w:rsid w:val="00BE1204"/>
    <w:rsid w:val="00BE1753"/>
    <w:rsid w:val="00BE1843"/>
    <w:rsid w:val="00BE1CA1"/>
    <w:rsid w:val="00BE3C9B"/>
    <w:rsid w:val="00BE46D7"/>
    <w:rsid w:val="00BE4900"/>
    <w:rsid w:val="00BE50C4"/>
    <w:rsid w:val="00BE57E8"/>
    <w:rsid w:val="00BE58CA"/>
    <w:rsid w:val="00BE6484"/>
    <w:rsid w:val="00BE68AD"/>
    <w:rsid w:val="00BF207F"/>
    <w:rsid w:val="00BF219A"/>
    <w:rsid w:val="00BF2258"/>
    <w:rsid w:val="00BF3BBB"/>
    <w:rsid w:val="00BF65E3"/>
    <w:rsid w:val="00BF6E92"/>
    <w:rsid w:val="00BF6F82"/>
    <w:rsid w:val="00BF7717"/>
    <w:rsid w:val="00C00B3E"/>
    <w:rsid w:val="00C01955"/>
    <w:rsid w:val="00C01E51"/>
    <w:rsid w:val="00C022D4"/>
    <w:rsid w:val="00C0277B"/>
    <w:rsid w:val="00C031E5"/>
    <w:rsid w:val="00C036A3"/>
    <w:rsid w:val="00C04D67"/>
    <w:rsid w:val="00C05D21"/>
    <w:rsid w:val="00C07612"/>
    <w:rsid w:val="00C0781A"/>
    <w:rsid w:val="00C07F56"/>
    <w:rsid w:val="00C108E9"/>
    <w:rsid w:val="00C10CE4"/>
    <w:rsid w:val="00C11A0F"/>
    <w:rsid w:val="00C13201"/>
    <w:rsid w:val="00C137D7"/>
    <w:rsid w:val="00C13C91"/>
    <w:rsid w:val="00C16158"/>
    <w:rsid w:val="00C16F95"/>
    <w:rsid w:val="00C173B4"/>
    <w:rsid w:val="00C17937"/>
    <w:rsid w:val="00C17953"/>
    <w:rsid w:val="00C2003A"/>
    <w:rsid w:val="00C206B4"/>
    <w:rsid w:val="00C20EF1"/>
    <w:rsid w:val="00C2224E"/>
    <w:rsid w:val="00C2293D"/>
    <w:rsid w:val="00C23E0B"/>
    <w:rsid w:val="00C24E5F"/>
    <w:rsid w:val="00C25D55"/>
    <w:rsid w:val="00C261DF"/>
    <w:rsid w:val="00C2682B"/>
    <w:rsid w:val="00C271C6"/>
    <w:rsid w:val="00C276F0"/>
    <w:rsid w:val="00C27BDA"/>
    <w:rsid w:val="00C3068E"/>
    <w:rsid w:val="00C311E2"/>
    <w:rsid w:val="00C31728"/>
    <w:rsid w:val="00C317B3"/>
    <w:rsid w:val="00C33032"/>
    <w:rsid w:val="00C33898"/>
    <w:rsid w:val="00C34EEF"/>
    <w:rsid w:val="00C4009D"/>
    <w:rsid w:val="00C407D5"/>
    <w:rsid w:val="00C42647"/>
    <w:rsid w:val="00C42AD5"/>
    <w:rsid w:val="00C43247"/>
    <w:rsid w:val="00C43E03"/>
    <w:rsid w:val="00C44C75"/>
    <w:rsid w:val="00C44D78"/>
    <w:rsid w:val="00C44E95"/>
    <w:rsid w:val="00C45108"/>
    <w:rsid w:val="00C46E48"/>
    <w:rsid w:val="00C53949"/>
    <w:rsid w:val="00C549E6"/>
    <w:rsid w:val="00C55CAF"/>
    <w:rsid w:val="00C57432"/>
    <w:rsid w:val="00C577E5"/>
    <w:rsid w:val="00C57DBB"/>
    <w:rsid w:val="00C61F95"/>
    <w:rsid w:val="00C62955"/>
    <w:rsid w:val="00C6398A"/>
    <w:rsid w:val="00C645BC"/>
    <w:rsid w:val="00C64FA5"/>
    <w:rsid w:val="00C656FC"/>
    <w:rsid w:val="00C65FE6"/>
    <w:rsid w:val="00C66767"/>
    <w:rsid w:val="00C671D1"/>
    <w:rsid w:val="00C679DC"/>
    <w:rsid w:val="00C71A04"/>
    <w:rsid w:val="00C73C52"/>
    <w:rsid w:val="00C75363"/>
    <w:rsid w:val="00C76107"/>
    <w:rsid w:val="00C77D3D"/>
    <w:rsid w:val="00C8067E"/>
    <w:rsid w:val="00C8088A"/>
    <w:rsid w:val="00C83423"/>
    <w:rsid w:val="00C840F3"/>
    <w:rsid w:val="00C84B00"/>
    <w:rsid w:val="00C84D21"/>
    <w:rsid w:val="00C865B8"/>
    <w:rsid w:val="00C866F7"/>
    <w:rsid w:val="00C86B43"/>
    <w:rsid w:val="00C86EFB"/>
    <w:rsid w:val="00C87EF0"/>
    <w:rsid w:val="00C9006C"/>
    <w:rsid w:val="00C90D2E"/>
    <w:rsid w:val="00C91AF2"/>
    <w:rsid w:val="00C9257D"/>
    <w:rsid w:val="00C93704"/>
    <w:rsid w:val="00C94074"/>
    <w:rsid w:val="00C94DD8"/>
    <w:rsid w:val="00C9557F"/>
    <w:rsid w:val="00C955C1"/>
    <w:rsid w:val="00C9578B"/>
    <w:rsid w:val="00C978B5"/>
    <w:rsid w:val="00CA09BF"/>
    <w:rsid w:val="00CA0EF0"/>
    <w:rsid w:val="00CA0F56"/>
    <w:rsid w:val="00CA221B"/>
    <w:rsid w:val="00CA26CA"/>
    <w:rsid w:val="00CA27EF"/>
    <w:rsid w:val="00CA39C6"/>
    <w:rsid w:val="00CA3AD7"/>
    <w:rsid w:val="00CA3CD1"/>
    <w:rsid w:val="00CA4103"/>
    <w:rsid w:val="00CA543D"/>
    <w:rsid w:val="00CA57A1"/>
    <w:rsid w:val="00CA677B"/>
    <w:rsid w:val="00CA74C3"/>
    <w:rsid w:val="00CA76A7"/>
    <w:rsid w:val="00CB0333"/>
    <w:rsid w:val="00CB08B0"/>
    <w:rsid w:val="00CB10E9"/>
    <w:rsid w:val="00CB2B97"/>
    <w:rsid w:val="00CB2EF0"/>
    <w:rsid w:val="00CB6635"/>
    <w:rsid w:val="00CB6F4B"/>
    <w:rsid w:val="00CC05B3"/>
    <w:rsid w:val="00CC0801"/>
    <w:rsid w:val="00CC1485"/>
    <w:rsid w:val="00CC38DD"/>
    <w:rsid w:val="00CC3A8A"/>
    <w:rsid w:val="00CC432B"/>
    <w:rsid w:val="00CC4A1D"/>
    <w:rsid w:val="00CC5363"/>
    <w:rsid w:val="00CC5FAE"/>
    <w:rsid w:val="00CD0722"/>
    <w:rsid w:val="00CD0CC6"/>
    <w:rsid w:val="00CD11CF"/>
    <w:rsid w:val="00CD1B44"/>
    <w:rsid w:val="00CD351A"/>
    <w:rsid w:val="00CD359A"/>
    <w:rsid w:val="00CD3A09"/>
    <w:rsid w:val="00CD4AFC"/>
    <w:rsid w:val="00CD4B71"/>
    <w:rsid w:val="00CD4CCD"/>
    <w:rsid w:val="00CD5359"/>
    <w:rsid w:val="00CD5AA4"/>
    <w:rsid w:val="00CD69D7"/>
    <w:rsid w:val="00CE0172"/>
    <w:rsid w:val="00CE01C8"/>
    <w:rsid w:val="00CE02FE"/>
    <w:rsid w:val="00CE1197"/>
    <w:rsid w:val="00CE18E0"/>
    <w:rsid w:val="00CE1BEB"/>
    <w:rsid w:val="00CE4718"/>
    <w:rsid w:val="00CE4999"/>
    <w:rsid w:val="00CE58D9"/>
    <w:rsid w:val="00CE5D52"/>
    <w:rsid w:val="00CE728F"/>
    <w:rsid w:val="00CF128E"/>
    <w:rsid w:val="00CF12A9"/>
    <w:rsid w:val="00CF281B"/>
    <w:rsid w:val="00CF28E0"/>
    <w:rsid w:val="00CF3DA3"/>
    <w:rsid w:val="00CF513E"/>
    <w:rsid w:val="00CF534F"/>
    <w:rsid w:val="00CF5754"/>
    <w:rsid w:val="00CF5776"/>
    <w:rsid w:val="00CF5F6D"/>
    <w:rsid w:val="00CF6DBB"/>
    <w:rsid w:val="00CF7EE7"/>
    <w:rsid w:val="00D01376"/>
    <w:rsid w:val="00D016B6"/>
    <w:rsid w:val="00D02549"/>
    <w:rsid w:val="00D03354"/>
    <w:rsid w:val="00D03CC5"/>
    <w:rsid w:val="00D03FB1"/>
    <w:rsid w:val="00D05E5B"/>
    <w:rsid w:val="00D066E4"/>
    <w:rsid w:val="00D06D88"/>
    <w:rsid w:val="00D06FC3"/>
    <w:rsid w:val="00D07AB5"/>
    <w:rsid w:val="00D10E6E"/>
    <w:rsid w:val="00D111D0"/>
    <w:rsid w:val="00D113AA"/>
    <w:rsid w:val="00D11711"/>
    <w:rsid w:val="00D11E38"/>
    <w:rsid w:val="00D12C23"/>
    <w:rsid w:val="00D12F3C"/>
    <w:rsid w:val="00D135EC"/>
    <w:rsid w:val="00D13C55"/>
    <w:rsid w:val="00D13D0D"/>
    <w:rsid w:val="00D1419E"/>
    <w:rsid w:val="00D17C62"/>
    <w:rsid w:val="00D2065D"/>
    <w:rsid w:val="00D214F8"/>
    <w:rsid w:val="00D22B88"/>
    <w:rsid w:val="00D234DD"/>
    <w:rsid w:val="00D24B12"/>
    <w:rsid w:val="00D251A9"/>
    <w:rsid w:val="00D26D99"/>
    <w:rsid w:val="00D27697"/>
    <w:rsid w:val="00D27949"/>
    <w:rsid w:val="00D307FE"/>
    <w:rsid w:val="00D30B71"/>
    <w:rsid w:val="00D310F4"/>
    <w:rsid w:val="00D31BF8"/>
    <w:rsid w:val="00D325DA"/>
    <w:rsid w:val="00D3339E"/>
    <w:rsid w:val="00D33906"/>
    <w:rsid w:val="00D33992"/>
    <w:rsid w:val="00D33D8D"/>
    <w:rsid w:val="00D34061"/>
    <w:rsid w:val="00D3507B"/>
    <w:rsid w:val="00D35D05"/>
    <w:rsid w:val="00D36471"/>
    <w:rsid w:val="00D37997"/>
    <w:rsid w:val="00D40B7B"/>
    <w:rsid w:val="00D4169F"/>
    <w:rsid w:val="00D4241C"/>
    <w:rsid w:val="00D43DA5"/>
    <w:rsid w:val="00D44F37"/>
    <w:rsid w:val="00D4539B"/>
    <w:rsid w:val="00D46466"/>
    <w:rsid w:val="00D46482"/>
    <w:rsid w:val="00D46CA3"/>
    <w:rsid w:val="00D50641"/>
    <w:rsid w:val="00D512B1"/>
    <w:rsid w:val="00D5253D"/>
    <w:rsid w:val="00D53443"/>
    <w:rsid w:val="00D5356D"/>
    <w:rsid w:val="00D53CEA"/>
    <w:rsid w:val="00D55DBF"/>
    <w:rsid w:val="00D56BCC"/>
    <w:rsid w:val="00D56E71"/>
    <w:rsid w:val="00D57AB4"/>
    <w:rsid w:val="00D57C48"/>
    <w:rsid w:val="00D610E7"/>
    <w:rsid w:val="00D61830"/>
    <w:rsid w:val="00D618BA"/>
    <w:rsid w:val="00D6206E"/>
    <w:rsid w:val="00D622D4"/>
    <w:rsid w:val="00D634D2"/>
    <w:rsid w:val="00D63566"/>
    <w:rsid w:val="00D63684"/>
    <w:rsid w:val="00D6492A"/>
    <w:rsid w:val="00D64B14"/>
    <w:rsid w:val="00D64F8D"/>
    <w:rsid w:val="00D65041"/>
    <w:rsid w:val="00D65128"/>
    <w:rsid w:val="00D65775"/>
    <w:rsid w:val="00D66ACE"/>
    <w:rsid w:val="00D714D9"/>
    <w:rsid w:val="00D71BB0"/>
    <w:rsid w:val="00D73BB9"/>
    <w:rsid w:val="00D7534A"/>
    <w:rsid w:val="00D757A3"/>
    <w:rsid w:val="00D76FED"/>
    <w:rsid w:val="00D77601"/>
    <w:rsid w:val="00D77D37"/>
    <w:rsid w:val="00D80E86"/>
    <w:rsid w:val="00D828C6"/>
    <w:rsid w:val="00D82E92"/>
    <w:rsid w:val="00D830EB"/>
    <w:rsid w:val="00D83203"/>
    <w:rsid w:val="00D8519C"/>
    <w:rsid w:val="00D85EB8"/>
    <w:rsid w:val="00D864A7"/>
    <w:rsid w:val="00D864EB"/>
    <w:rsid w:val="00D8683D"/>
    <w:rsid w:val="00D87AA0"/>
    <w:rsid w:val="00D90511"/>
    <w:rsid w:val="00D90E76"/>
    <w:rsid w:val="00D91098"/>
    <w:rsid w:val="00D921CE"/>
    <w:rsid w:val="00D9255E"/>
    <w:rsid w:val="00D9269A"/>
    <w:rsid w:val="00D92BEB"/>
    <w:rsid w:val="00D94EE0"/>
    <w:rsid w:val="00D9679E"/>
    <w:rsid w:val="00D970A1"/>
    <w:rsid w:val="00DA0041"/>
    <w:rsid w:val="00DA17B8"/>
    <w:rsid w:val="00DA1ECE"/>
    <w:rsid w:val="00DA20DD"/>
    <w:rsid w:val="00DA22AC"/>
    <w:rsid w:val="00DA25E6"/>
    <w:rsid w:val="00DA36F5"/>
    <w:rsid w:val="00DA5931"/>
    <w:rsid w:val="00DA6921"/>
    <w:rsid w:val="00DA6A28"/>
    <w:rsid w:val="00DA6B00"/>
    <w:rsid w:val="00DB027B"/>
    <w:rsid w:val="00DB1297"/>
    <w:rsid w:val="00DB221E"/>
    <w:rsid w:val="00DB2F8D"/>
    <w:rsid w:val="00DB346F"/>
    <w:rsid w:val="00DB3E49"/>
    <w:rsid w:val="00DB488D"/>
    <w:rsid w:val="00DB52F5"/>
    <w:rsid w:val="00DB61EE"/>
    <w:rsid w:val="00DB724A"/>
    <w:rsid w:val="00DB75E3"/>
    <w:rsid w:val="00DC0C1F"/>
    <w:rsid w:val="00DC10A6"/>
    <w:rsid w:val="00DC1196"/>
    <w:rsid w:val="00DC11C4"/>
    <w:rsid w:val="00DC2BD5"/>
    <w:rsid w:val="00DC34D2"/>
    <w:rsid w:val="00DC3717"/>
    <w:rsid w:val="00DC7B08"/>
    <w:rsid w:val="00DD1051"/>
    <w:rsid w:val="00DD142B"/>
    <w:rsid w:val="00DD16EA"/>
    <w:rsid w:val="00DD3431"/>
    <w:rsid w:val="00DD36E7"/>
    <w:rsid w:val="00DD4687"/>
    <w:rsid w:val="00DD5E4E"/>
    <w:rsid w:val="00DE0138"/>
    <w:rsid w:val="00DE04E4"/>
    <w:rsid w:val="00DE0C85"/>
    <w:rsid w:val="00DE43D5"/>
    <w:rsid w:val="00DE5CDA"/>
    <w:rsid w:val="00DE7209"/>
    <w:rsid w:val="00DE7711"/>
    <w:rsid w:val="00DE7CF6"/>
    <w:rsid w:val="00DF040B"/>
    <w:rsid w:val="00DF0DBB"/>
    <w:rsid w:val="00DF17DA"/>
    <w:rsid w:val="00DF625B"/>
    <w:rsid w:val="00DF64E2"/>
    <w:rsid w:val="00DF7230"/>
    <w:rsid w:val="00E00428"/>
    <w:rsid w:val="00E00993"/>
    <w:rsid w:val="00E00C78"/>
    <w:rsid w:val="00E014AE"/>
    <w:rsid w:val="00E01E77"/>
    <w:rsid w:val="00E02DDF"/>
    <w:rsid w:val="00E03C7B"/>
    <w:rsid w:val="00E03D8A"/>
    <w:rsid w:val="00E04710"/>
    <w:rsid w:val="00E04AE5"/>
    <w:rsid w:val="00E053A1"/>
    <w:rsid w:val="00E05FB5"/>
    <w:rsid w:val="00E0720D"/>
    <w:rsid w:val="00E07235"/>
    <w:rsid w:val="00E07E2D"/>
    <w:rsid w:val="00E102F0"/>
    <w:rsid w:val="00E10938"/>
    <w:rsid w:val="00E10A4A"/>
    <w:rsid w:val="00E10F7A"/>
    <w:rsid w:val="00E1165B"/>
    <w:rsid w:val="00E1241D"/>
    <w:rsid w:val="00E14410"/>
    <w:rsid w:val="00E21D81"/>
    <w:rsid w:val="00E21F8E"/>
    <w:rsid w:val="00E22206"/>
    <w:rsid w:val="00E2237D"/>
    <w:rsid w:val="00E229E6"/>
    <w:rsid w:val="00E24387"/>
    <w:rsid w:val="00E24537"/>
    <w:rsid w:val="00E25228"/>
    <w:rsid w:val="00E25674"/>
    <w:rsid w:val="00E26547"/>
    <w:rsid w:val="00E278E5"/>
    <w:rsid w:val="00E27A35"/>
    <w:rsid w:val="00E30084"/>
    <w:rsid w:val="00E307E9"/>
    <w:rsid w:val="00E311D2"/>
    <w:rsid w:val="00E31A5F"/>
    <w:rsid w:val="00E33A38"/>
    <w:rsid w:val="00E33C99"/>
    <w:rsid w:val="00E34CCD"/>
    <w:rsid w:val="00E3513C"/>
    <w:rsid w:val="00E354C3"/>
    <w:rsid w:val="00E36BC4"/>
    <w:rsid w:val="00E36EB8"/>
    <w:rsid w:val="00E406C9"/>
    <w:rsid w:val="00E40A99"/>
    <w:rsid w:val="00E40B7D"/>
    <w:rsid w:val="00E44EDD"/>
    <w:rsid w:val="00E45C57"/>
    <w:rsid w:val="00E45C59"/>
    <w:rsid w:val="00E46830"/>
    <w:rsid w:val="00E522ED"/>
    <w:rsid w:val="00E52800"/>
    <w:rsid w:val="00E52C4D"/>
    <w:rsid w:val="00E5376D"/>
    <w:rsid w:val="00E542CC"/>
    <w:rsid w:val="00E54536"/>
    <w:rsid w:val="00E569A0"/>
    <w:rsid w:val="00E56FAC"/>
    <w:rsid w:val="00E60089"/>
    <w:rsid w:val="00E61856"/>
    <w:rsid w:val="00E61CBD"/>
    <w:rsid w:val="00E62B57"/>
    <w:rsid w:val="00E64CA4"/>
    <w:rsid w:val="00E64DEA"/>
    <w:rsid w:val="00E6515F"/>
    <w:rsid w:val="00E6613A"/>
    <w:rsid w:val="00E666F6"/>
    <w:rsid w:val="00E66D9A"/>
    <w:rsid w:val="00E66F30"/>
    <w:rsid w:val="00E67D0F"/>
    <w:rsid w:val="00E70759"/>
    <w:rsid w:val="00E71469"/>
    <w:rsid w:val="00E71AB8"/>
    <w:rsid w:val="00E731C5"/>
    <w:rsid w:val="00E73232"/>
    <w:rsid w:val="00E7327E"/>
    <w:rsid w:val="00E7370B"/>
    <w:rsid w:val="00E7445C"/>
    <w:rsid w:val="00E76EA8"/>
    <w:rsid w:val="00E76F3A"/>
    <w:rsid w:val="00E776DF"/>
    <w:rsid w:val="00E77BD9"/>
    <w:rsid w:val="00E82ACA"/>
    <w:rsid w:val="00E84411"/>
    <w:rsid w:val="00E853A1"/>
    <w:rsid w:val="00E85F89"/>
    <w:rsid w:val="00E86CAB"/>
    <w:rsid w:val="00E87007"/>
    <w:rsid w:val="00E871A6"/>
    <w:rsid w:val="00E87B32"/>
    <w:rsid w:val="00E912F8"/>
    <w:rsid w:val="00E916B4"/>
    <w:rsid w:val="00E93FD0"/>
    <w:rsid w:val="00E94399"/>
    <w:rsid w:val="00E94711"/>
    <w:rsid w:val="00E96D63"/>
    <w:rsid w:val="00E971E5"/>
    <w:rsid w:val="00E97423"/>
    <w:rsid w:val="00E97638"/>
    <w:rsid w:val="00EA02C3"/>
    <w:rsid w:val="00EA13F4"/>
    <w:rsid w:val="00EA2D9F"/>
    <w:rsid w:val="00EA2E19"/>
    <w:rsid w:val="00EA4A92"/>
    <w:rsid w:val="00EA51B6"/>
    <w:rsid w:val="00EA531E"/>
    <w:rsid w:val="00EA5EA9"/>
    <w:rsid w:val="00EA6C96"/>
    <w:rsid w:val="00EA7709"/>
    <w:rsid w:val="00EB1146"/>
    <w:rsid w:val="00EB12CC"/>
    <w:rsid w:val="00EB2405"/>
    <w:rsid w:val="00EB2566"/>
    <w:rsid w:val="00EB2932"/>
    <w:rsid w:val="00EB2A58"/>
    <w:rsid w:val="00EB4A82"/>
    <w:rsid w:val="00EB65A9"/>
    <w:rsid w:val="00EB7C55"/>
    <w:rsid w:val="00EB7D82"/>
    <w:rsid w:val="00EB7F7D"/>
    <w:rsid w:val="00EC09F5"/>
    <w:rsid w:val="00EC1E23"/>
    <w:rsid w:val="00EC21D7"/>
    <w:rsid w:val="00EC233A"/>
    <w:rsid w:val="00EC3209"/>
    <w:rsid w:val="00EC371D"/>
    <w:rsid w:val="00EC40E6"/>
    <w:rsid w:val="00EC448D"/>
    <w:rsid w:val="00EC5A9E"/>
    <w:rsid w:val="00EC798A"/>
    <w:rsid w:val="00ED091C"/>
    <w:rsid w:val="00ED09C8"/>
    <w:rsid w:val="00ED1D03"/>
    <w:rsid w:val="00ED2314"/>
    <w:rsid w:val="00ED244B"/>
    <w:rsid w:val="00ED2F2D"/>
    <w:rsid w:val="00ED3B7E"/>
    <w:rsid w:val="00ED3FB1"/>
    <w:rsid w:val="00ED43A2"/>
    <w:rsid w:val="00ED481A"/>
    <w:rsid w:val="00ED5147"/>
    <w:rsid w:val="00ED57C5"/>
    <w:rsid w:val="00ED7142"/>
    <w:rsid w:val="00ED77E4"/>
    <w:rsid w:val="00EE0C6D"/>
    <w:rsid w:val="00EE19FE"/>
    <w:rsid w:val="00EE22C7"/>
    <w:rsid w:val="00EE322C"/>
    <w:rsid w:val="00EE36C4"/>
    <w:rsid w:val="00EE3D15"/>
    <w:rsid w:val="00EE5969"/>
    <w:rsid w:val="00EE5D59"/>
    <w:rsid w:val="00EE6338"/>
    <w:rsid w:val="00EE650E"/>
    <w:rsid w:val="00EE6FA8"/>
    <w:rsid w:val="00EF0186"/>
    <w:rsid w:val="00EF28DA"/>
    <w:rsid w:val="00EF28EA"/>
    <w:rsid w:val="00EF54EF"/>
    <w:rsid w:val="00EF59A1"/>
    <w:rsid w:val="00EF612F"/>
    <w:rsid w:val="00EF62D8"/>
    <w:rsid w:val="00EF6BC6"/>
    <w:rsid w:val="00EF70B2"/>
    <w:rsid w:val="00EF7289"/>
    <w:rsid w:val="00F00F8C"/>
    <w:rsid w:val="00F013B5"/>
    <w:rsid w:val="00F0165C"/>
    <w:rsid w:val="00F017F9"/>
    <w:rsid w:val="00F02EB4"/>
    <w:rsid w:val="00F02FC0"/>
    <w:rsid w:val="00F04456"/>
    <w:rsid w:val="00F04566"/>
    <w:rsid w:val="00F04CB1"/>
    <w:rsid w:val="00F04FD9"/>
    <w:rsid w:val="00F06EA9"/>
    <w:rsid w:val="00F079C3"/>
    <w:rsid w:val="00F1029E"/>
    <w:rsid w:val="00F1088F"/>
    <w:rsid w:val="00F10967"/>
    <w:rsid w:val="00F10C7B"/>
    <w:rsid w:val="00F115CB"/>
    <w:rsid w:val="00F12925"/>
    <w:rsid w:val="00F134A3"/>
    <w:rsid w:val="00F13CFF"/>
    <w:rsid w:val="00F14871"/>
    <w:rsid w:val="00F14C16"/>
    <w:rsid w:val="00F161BE"/>
    <w:rsid w:val="00F20460"/>
    <w:rsid w:val="00F204F0"/>
    <w:rsid w:val="00F20943"/>
    <w:rsid w:val="00F20BBB"/>
    <w:rsid w:val="00F20F45"/>
    <w:rsid w:val="00F21C02"/>
    <w:rsid w:val="00F21F0B"/>
    <w:rsid w:val="00F2219D"/>
    <w:rsid w:val="00F2291B"/>
    <w:rsid w:val="00F2299B"/>
    <w:rsid w:val="00F22D44"/>
    <w:rsid w:val="00F237BE"/>
    <w:rsid w:val="00F23CED"/>
    <w:rsid w:val="00F23DF4"/>
    <w:rsid w:val="00F247CB"/>
    <w:rsid w:val="00F24BFF"/>
    <w:rsid w:val="00F258F9"/>
    <w:rsid w:val="00F25E36"/>
    <w:rsid w:val="00F260B6"/>
    <w:rsid w:val="00F26B91"/>
    <w:rsid w:val="00F26D91"/>
    <w:rsid w:val="00F272E7"/>
    <w:rsid w:val="00F27785"/>
    <w:rsid w:val="00F31D96"/>
    <w:rsid w:val="00F32A21"/>
    <w:rsid w:val="00F33D3B"/>
    <w:rsid w:val="00F34DF4"/>
    <w:rsid w:val="00F36424"/>
    <w:rsid w:val="00F37230"/>
    <w:rsid w:val="00F373B9"/>
    <w:rsid w:val="00F375F5"/>
    <w:rsid w:val="00F40114"/>
    <w:rsid w:val="00F413E6"/>
    <w:rsid w:val="00F41AA1"/>
    <w:rsid w:val="00F41D9E"/>
    <w:rsid w:val="00F42D4F"/>
    <w:rsid w:val="00F4331E"/>
    <w:rsid w:val="00F4335F"/>
    <w:rsid w:val="00F440C2"/>
    <w:rsid w:val="00F443A6"/>
    <w:rsid w:val="00F44D17"/>
    <w:rsid w:val="00F4644E"/>
    <w:rsid w:val="00F465EE"/>
    <w:rsid w:val="00F47303"/>
    <w:rsid w:val="00F47619"/>
    <w:rsid w:val="00F4765A"/>
    <w:rsid w:val="00F47908"/>
    <w:rsid w:val="00F505A6"/>
    <w:rsid w:val="00F50F81"/>
    <w:rsid w:val="00F517BC"/>
    <w:rsid w:val="00F51C7F"/>
    <w:rsid w:val="00F537A2"/>
    <w:rsid w:val="00F547DD"/>
    <w:rsid w:val="00F54920"/>
    <w:rsid w:val="00F54BDA"/>
    <w:rsid w:val="00F55F9A"/>
    <w:rsid w:val="00F609A7"/>
    <w:rsid w:val="00F61625"/>
    <w:rsid w:val="00F618BC"/>
    <w:rsid w:val="00F61D67"/>
    <w:rsid w:val="00F62244"/>
    <w:rsid w:val="00F62C7F"/>
    <w:rsid w:val="00F64F45"/>
    <w:rsid w:val="00F65080"/>
    <w:rsid w:val="00F655AF"/>
    <w:rsid w:val="00F65A2D"/>
    <w:rsid w:val="00F65DBA"/>
    <w:rsid w:val="00F661FC"/>
    <w:rsid w:val="00F6632A"/>
    <w:rsid w:val="00F664AD"/>
    <w:rsid w:val="00F66EE1"/>
    <w:rsid w:val="00F675E1"/>
    <w:rsid w:val="00F67A17"/>
    <w:rsid w:val="00F70751"/>
    <w:rsid w:val="00F71B01"/>
    <w:rsid w:val="00F72840"/>
    <w:rsid w:val="00F73360"/>
    <w:rsid w:val="00F737FE"/>
    <w:rsid w:val="00F73B94"/>
    <w:rsid w:val="00F73F46"/>
    <w:rsid w:val="00F746A8"/>
    <w:rsid w:val="00F75118"/>
    <w:rsid w:val="00F75B75"/>
    <w:rsid w:val="00F7656D"/>
    <w:rsid w:val="00F76C93"/>
    <w:rsid w:val="00F772D3"/>
    <w:rsid w:val="00F776D2"/>
    <w:rsid w:val="00F77A1E"/>
    <w:rsid w:val="00F81410"/>
    <w:rsid w:val="00F83084"/>
    <w:rsid w:val="00F83345"/>
    <w:rsid w:val="00F8335E"/>
    <w:rsid w:val="00F847AA"/>
    <w:rsid w:val="00F85E9D"/>
    <w:rsid w:val="00F85FB0"/>
    <w:rsid w:val="00F8677F"/>
    <w:rsid w:val="00F8765E"/>
    <w:rsid w:val="00F879CC"/>
    <w:rsid w:val="00F87DD7"/>
    <w:rsid w:val="00F908D2"/>
    <w:rsid w:val="00F90A94"/>
    <w:rsid w:val="00F910CE"/>
    <w:rsid w:val="00F92DB7"/>
    <w:rsid w:val="00F94045"/>
    <w:rsid w:val="00F948B7"/>
    <w:rsid w:val="00F95DB6"/>
    <w:rsid w:val="00F95E73"/>
    <w:rsid w:val="00F96848"/>
    <w:rsid w:val="00F9732F"/>
    <w:rsid w:val="00F973F2"/>
    <w:rsid w:val="00F9743F"/>
    <w:rsid w:val="00F977C8"/>
    <w:rsid w:val="00F97D47"/>
    <w:rsid w:val="00FA0F67"/>
    <w:rsid w:val="00FA1294"/>
    <w:rsid w:val="00FA1B13"/>
    <w:rsid w:val="00FA22D6"/>
    <w:rsid w:val="00FA57E1"/>
    <w:rsid w:val="00FA5EDE"/>
    <w:rsid w:val="00FA62F7"/>
    <w:rsid w:val="00FA70B8"/>
    <w:rsid w:val="00FA70CC"/>
    <w:rsid w:val="00FA79D0"/>
    <w:rsid w:val="00FB082B"/>
    <w:rsid w:val="00FB21E1"/>
    <w:rsid w:val="00FB29F2"/>
    <w:rsid w:val="00FB36A7"/>
    <w:rsid w:val="00FB3E3F"/>
    <w:rsid w:val="00FB5094"/>
    <w:rsid w:val="00FB7591"/>
    <w:rsid w:val="00FC03BA"/>
    <w:rsid w:val="00FC0F65"/>
    <w:rsid w:val="00FC0FF2"/>
    <w:rsid w:val="00FC1998"/>
    <w:rsid w:val="00FC1E93"/>
    <w:rsid w:val="00FC1ED3"/>
    <w:rsid w:val="00FC3569"/>
    <w:rsid w:val="00FC51E4"/>
    <w:rsid w:val="00FC7AA1"/>
    <w:rsid w:val="00FC7DA8"/>
    <w:rsid w:val="00FD087B"/>
    <w:rsid w:val="00FD1BF3"/>
    <w:rsid w:val="00FD36FA"/>
    <w:rsid w:val="00FD44D8"/>
    <w:rsid w:val="00FD4DBE"/>
    <w:rsid w:val="00FD73C5"/>
    <w:rsid w:val="00FD7831"/>
    <w:rsid w:val="00FE04EE"/>
    <w:rsid w:val="00FE0B24"/>
    <w:rsid w:val="00FE1BF9"/>
    <w:rsid w:val="00FE332A"/>
    <w:rsid w:val="00FE448D"/>
    <w:rsid w:val="00FE4A8C"/>
    <w:rsid w:val="00FE4DB0"/>
    <w:rsid w:val="00FE544D"/>
    <w:rsid w:val="00FE55D0"/>
    <w:rsid w:val="00FE6C6F"/>
    <w:rsid w:val="00FF077B"/>
    <w:rsid w:val="00FF187F"/>
    <w:rsid w:val="00FF1AEF"/>
    <w:rsid w:val="00FF25FB"/>
    <w:rsid w:val="00FF38D2"/>
    <w:rsid w:val="00FF48B6"/>
    <w:rsid w:val="00FF500E"/>
    <w:rsid w:val="00FF52E3"/>
    <w:rsid w:val="00FF5302"/>
    <w:rsid w:val="00FF59B4"/>
    <w:rsid w:val="00FF5C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8">
      <v:textbox inset="5.85pt,.7pt,5.85pt,.7pt"/>
      <o:colormru v:ext="edit" colors="#33f"/>
    </o:shapedefaults>
    <o:shapelayout v:ext="edit">
      <o:idmap v:ext="edit" data="1"/>
    </o:shapelayout>
  </w:shapeDefaults>
  <w:decimalSymbol w:val="."/>
  <w:listSeparator w:val=","/>
  <w14:docId w14:val="77ABF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5B1F9D"/>
    <w:pPr>
      <w:widowControl w:val="0"/>
      <w:ind w:firstLineChars="100" w:firstLine="100"/>
      <w:jc w:val="both"/>
    </w:pPr>
    <w:rPr>
      <w:rFonts w:ascii="ＭＳ Ｐゴシック" w:eastAsia="ＭＳ Ｐゴシック"/>
      <w:kern w:val="2"/>
      <w:sz w:val="21"/>
      <w:szCs w:val="22"/>
    </w:rPr>
  </w:style>
  <w:style w:type="paragraph" w:styleId="10">
    <w:name w:val="heading 1"/>
    <w:basedOn w:val="a0"/>
    <w:next w:val="a0"/>
    <w:link w:val="11"/>
    <w:autoRedefine/>
    <w:uiPriority w:val="9"/>
    <w:qFormat/>
    <w:rsid w:val="00BD562A"/>
    <w:pPr>
      <w:numPr>
        <w:numId w:val="1"/>
      </w:numPr>
      <w:adjustRightInd w:val="0"/>
      <w:spacing w:beforeLines="50" w:before="180" w:line="240" w:lineRule="atLeast"/>
      <w:ind w:firstLineChars="0" w:firstLine="0"/>
      <w:jc w:val="left"/>
      <w:outlineLvl w:val="0"/>
    </w:pPr>
    <w:rPr>
      <w:rFonts w:hAnsi="Arial" w:cs="Century"/>
      <w:b/>
      <w:kern w:val="0"/>
      <w:sz w:val="28"/>
      <w:szCs w:val="24"/>
    </w:rPr>
  </w:style>
  <w:style w:type="paragraph" w:styleId="2">
    <w:name w:val="heading 2"/>
    <w:aliases w:val="見出し1.1"/>
    <w:basedOn w:val="a0"/>
    <w:next w:val="a0"/>
    <w:link w:val="20"/>
    <w:autoRedefine/>
    <w:uiPriority w:val="9"/>
    <w:unhideWhenUsed/>
    <w:qFormat/>
    <w:rsid w:val="00CD1B44"/>
    <w:pPr>
      <w:numPr>
        <w:ilvl w:val="1"/>
        <w:numId w:val="1"/>
      </w:numPr>
      <w:adjustRightInd w:val="0"/>
      <w:spacing w:beforeLines="50" w:before="180" w:line="240" w:lineRule="atLeast"/>
      <w:ind w:left="567" w:firstLineChars="0" w:hanging="567"/>
      <w:outlineLvl w:val="1"/>
    </w:pPr>
    <w:rPr>
      <w:rFonts w:hAnsi="ＭＳ Ｐゴシック" w:cs="MS-PGothic"/>
      <w:b/>
      <w:kern w:val="0"/>
      <w:sz w:val="24"/>
      <w:szCs w:val="24"/>
    </w:rPr>
  </w:style>
  <w:style w:type="paragraph" w:styleId="3">
    <w:name w:val="heading 3"/>
    <w:aliases w:val="見出し1.1.1"/>
    <w:basedOn w:val="a0"/>
    <w:next w:val="a0"/>
    <w:link w:val="30"/>
    <w:autoRedefine/>
    <w:uiPriority w:val="9"/>
    <w:unhideWhenUsed/>
    <w:qFormat/>
    <w:rsid w:val="00365CAF"/>
    <w:pPr>
      <w:keepNext/>
      <w:numPr>
        <w:ilvl w:val="2"/>
        <w:numId w:val="1"/>
      </w:numPr>
      <w:ind w:left="426" w:firstLineChars="0" w:hanging="426"/>
      <w:outlineLvl w:val="2"/>
    </w:pPr>
    <w:rPr>
      <w:rFonts w:hAnsi="ＭＳ Ｐゴシック"/>
      <w:b/>
      <w:sz w:val="22"/>
    </w:rPr>
  </w:style>
  <w:style w:type="paragraph" w:styleId="4">
    <w:name w:val="heading 4"/>
    <w:basedOn w:val="a0"/>
    <w:next w:val="a0"/>
    <w:link w:val="40"/>
    <w:uiPriority w:val="9"/>
    <w:unhideWhenUsed/>
    <w:qFormat/>
    <w:rsid w:val="00CD1B44"/>
    <w:pPr>
      <w:keepNext/>
      <w:numPr>
        <w:ilvl w:val="3"/>
        <w:numId w:val="1"/>
      </w:numPr>
      <w:ind w:leftChars="400" w:left="400"/>
      <w:outlineLvl w:val="3"/>
    </w:pPr>
    <w:rPr>
      <w:b/>
      <w:bCs/>
    </w:rPr>
  </w:style>
  <w:style w:type="paragraph" w:styleId="5">
    <w:name w:val="heading 5"/>
    <w:basedOn w:val="a0"/>
    <w:next w:val="a0"/>
    <w:link w:val="50"/>
    <w:uiPriority w:val="9"/>
    <w:unhideWhenUsed/>
    <w:qFormat/>
    <w:rsid w:val="00CD1B4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unhideWhenUsed/>
    <w:qFormat/>
    <w:rsid w:val="00CD1B44"/>
    <w:pPr>
      <w:keepNext/>
      <w:numPr>
        <w:ilvl w:val="5"/>
        <w:numId w:val="1"/>
      </w:numPr>
      <w:ind w:leftChars="800" w:left="800"/>
      <w:outlineLvl w:val="5"/>
    </w:pPr>
    <w:rPr>
      <w:b/>
      <w:bCs/>
    </w:rPr>
  </w:style>
  <w:style w:type="paragraph" w:styleId="7">
    <w:name w:val="heading 7"/>
    <w:basedOn w:val="a0"/>
    <w:next w:val="a0"/>
    <w:link w:val="70"/>
    <w:uiPriority w:val="9"/>
    <w:semiHidden/>
    <w:unhideWhenUsed/>
    <w:qFormat/>
    <w:rsid w:val="00CD1B44"/>
    <w:pPr>
      <w:keepNext/>
      <w:numPr>
        <w:ilvl w:val="6"/>
        <w:numId w:val="1"/>
      </w:numPr>
      <w:ind w:leftChars="800" w:left="800"/>
      <w:outlineLvl w:val="6"/>
    </w:pPr>
  </w:style>
  <w:style w:type="paragraph" w:styleId="8">
    <w:name w:val="heading 8"/>
    <w:basedOn w:val="a0"/>
    <w:next w:val="a0"/>
    <w:link w:val="80"/>
    <w:uiPriority w:val="9"/>
    <w:semiHidden/>
    <w:unhideWhenUsed/>
    <w:qFormat/>
    <w:rsid w:val="00CD1B44"/>
    <w:pPr>
      <w:keepNext/>
      <w:numPr>
        <w:ilvl w:val="7"/>
        <w:numId w:val="1"/>
      </w:numPr>
      <w:ind w:leftChars="1200" w:left="1200"/>
      <w:outlineLvl w:val="7"/>
    </w:pPr>
  </w:style>
  <w:style w:type="paragraph" w:styleId="9">
    <w:name w:val="heading 9"/>
    <w:basedOn w:val="a0"/>
    <w:next w:val="a0"/>
    <w:link w:val="90"/>
    <w:uiPriority w:val="9"/>
    <w:semiHidden/>
    <w:unhideWhenUsed/>
    <w:qFormat/>
    <w:rsid w:val="00CD1B44"/>
    <w:pPr>
      <w:keepNext/>
      <w:numPr>
        <w:ilvl w:val="8"/>
        <w:numId w:val="1"/>
      </w:numPr>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0"/>
    <w:uiPriority w:val="9"/>
    <w:rsid w:val="00BD562A"/>
    <w:rPr>
      <w:rFonts w:ascii="ＭＳ Ｐゴシック" w:eastAsia="ＭＳ Ｐゴシック" w:hAnsi="Arial" w:cs="Century"/>
      <w:b/>
      <w:sz w:val="28"/>
      <w:szCs w:val="24"/>
    </w:rPr>
  </w:style>
  <w:style w:type="character" w:customStyle="1" w:styleId="20">
    <w:name w:val="見出し 2 (文字)"/>
    <w:aliases w:val="見出し1.1 (文字)"/>
    <w:link w:val="2"/>
    <w:uiPriority w:val="9"/>
    <w:rsid w:val="00CD1B44"/>
    <w:rPr>
      <w:rFonts w:ascii="ＭＳ Ｐゴシック" w:eastAsia="ＭＳ Ｐゴシック" w:hAnsi="ＭＳ Ｐゴシック" w:cs="MS-PGothic"/>
      <w:b/>
      <w:sz w:val="24"/>
      <w:szCs w:val="24"/>
    </w:rPr>
  </w:style>
  <w:style w:type="character" w:customStyle="1" w:styleId="30">
    <w:name w:val="見出し 3 (文字)"/>
    <w:aliases w:val="見出し1.1.1 (文字)"/>
    <w:link w:val="3"/>
    <w:uiPriority w:val="9"/>
    <w:rsid w:val="00365CAF"/>
    <w:rPr>
      <w:rFonts w:ascii="ＭＳ Ｐゴシック" w:eastAsia="ＭＳ Ｐゴシック" w:hAnsi="ＭＳ Ｐゴシック"/>
      <w:b/>
      <w:kern w:val="2"/>
      <w:sz w:val="22"/>
      <w:szCs w:val="22"/>
    </w:rPr>
  </w:style>
  <w:style w:type="paragraph" w:styleId="a4">
    <w:name w:val="header"/>
    <w:basedOn w:val="a0"/>
    <w:link w:val="a5"/>
    <w:uiPriority w:val="99"/>
    <w:unhideWhenUsed/>
    <w:rsid w:val="00B04F5D"/>
    <w:pPr>
      <w:tabs>
        <w:tab w:val="center" w:pos="4252"/>
        <w:tab w:val="right" w:pos="8504"/>
      </w:tabs>
      <w:snapToGrid w:val="0"/>
    </w:pPr>
  </w:style>
  <w:style w:type="character" w:customStyle="1" w:styleId="a5">
    <w:name w:val="ヘッダー (文字)"/>
    <w:link w:val="a4"/>
    <w:uiPriority w:val="99"/>
    <w:rsid w:val="00B04F5D"/>
    <w:rPr>
      <w:rFonts w:ascii="ＭＳ Ｐゴシック" w:eastAsia="ＭＳ Ｐゴシック"/>
    </w:rPr>
  </w:style>
  <w:style w:type="paragraph" w:styleId="a6">
    <w:name w:val="footer"/>
    <w:basedOn w:val="a0"/>
    <w:link w:val="a7"/>
    <w:uiPriority w:val="99"/>
    <w:unhideWhenUsed/>
    <w:rsid w:val="00B04F5D"/>
    <w:pPr>
      <w:tabs>
        <w:tab w:val="center" w:pos="4252"/>
        <w:tab w:val="right" w:pos="8504"/>
      </w:tabs>
      <w:snapToGrid w:val="0"/>
    </w:pPr>
  </w:style>
  <w:style w:type="character" w:customStyle="1" w:styleId="a7">
    <w:name w:val="フッター (文字)"/>
    <w:link w:val="a6"/>
    <w:uiPriority w:val="99"/>
    <w:rsid w:val="00B04F5D"/>
    <w:rPr>
      <w:rFonts w:ascii="ＭＳ Ｐゴシック" w:eastAsia="ＭＳ Ｐゴシック"/>
    </w:rPr>
  </w:style>
  <w:style w:type="paragraph" w:styleId="a8">
    <w:name w:val="Balloon Text"/>
    <w:basedOn w:val="a0"/>
    <w:link w:val="a9"/>
    <w:uiPriority w:val="99"/>
    <w:semiHidden/>
    <w:unhideWhenUsed/>
    <w:rsid w:val="00C2682B"/>
    <w:rPr>
      <w:rFonts w:ascii="Arial" w:eastAsia="ＭＳ ゴシック" w:hAnsi="Arial"/>
      <w:sz w:val="18"/>
      <w:szCs w:val="18"/>
    </w:rPr>
  </w:style>
  <w:style w:type="character" w:customStyle="1" w:styleId="a9">
    <w:name w:val="吹き出し (文字)"/>
    <w:link w:val="a8"/>
    <w:uiPriority w:val="99"/>
    <w:semiHidden/>
    <w:rsid w:val="00C2682B"/>
    <w:rPr>
      <w:rFonts w:ascii="Arial" w:eastAsia="ＭＳ ゴシック" w:hAnsi="Arial" w:cs="Times New Roman"/>
      <w:sz w:val="18"/>
      <w:szCs w:val="18"/>
    </w:rPr>
  </w:style>
  <w:style w:type="paragraph" w:styleId="aa">
    <w:name w:val="TOC Heading"/>
    <w:basedOn w:val="10"/>
    <w:next w:val="a0"/>
    <w:uiPriority w:val="39"/>
    <w:unhideWhenUsed/>
    <w:qFormat/>
    <w:rsid w:val="00E52C4D"/>
    <w:pPr>
      <w:keepNext/>
      <w:keepLines/>
      <w:widowControl/>
      <w:adjustRightInd/>
      <w:spacing w:beforeLines="0" w:line="276" w:lineRule="auto"/>
      <w:outlineLvl w:val="9"/>
    </w:pPr>
    <w:rPr>
      <w:rFonts w:eastAsia="ＭＳ ゴシック" w:cs="Times New Roman"/>
      <w:bCs/>
      <w:color w:val="365F91"/>
      <w:szCs w:val="28"/>
    </w:rPr>
  </w:style>
  <w:style w:type="paragraph" w:styleId="12">
    <w:name w:val="toc 1"/>
    <w:basedOn w:val="a0"/>
    <w:next w:val="a0"/>
    <w:autoRedefine/>
    <w:uiPriority w:val="39"/>
    <w:unhideWhenUsed/>
    <w:rsid w:val="00E52C4D"/>
  </w:style>
  <w:style w:type="character" w:styleId="ab">
    <w:name w:val="Hyperlink"/>
    <w:uiPriority w:val="99"/>
    <w:unhideWhenUsed/>
    <w:rsid w:val="00E52C4D"/>
    <w:rPr>
      <w:color w:val="0000FF"/>
      <w:u w:val="single"/>
    </w:rPr>
  </w:style>
  <w:style w:type="paragraph" w:styleId="21">
    <w:name w:val="toc 2"/>
    <w:basedOn w:val="a0"/>
    <w:next w:val="a0"/>
    <w:autoRedefine/>
    <w:uiPriority w:val="39"/>
    <w:unhideWhenUsed/>
    <w:rsid w:val="00E52C4D"/>
    <w:pPr>
      <w:ind w:left="210"/>
    </w:pPr>
  </w:style>
  <w:style w:type="paragraph" w:styleId="ac">
    <w:name w:val="Title"/>
    <w:aliases w:val="表題　タイトル"/>
    <w:basedOn w:val="a0"/>
    <w:next w:val="a0"/>
    <w:link w:val="ad"/>
    <w:uiPriority w:val="10"/>
    <w:qFormat/>
    <w:rsid w:val="00AF1CD1"/>
    <w:pPr>
      <w:spacing w:before="240" w:after="120"/>
      <w:jc w:val="center"/>
      <w:outlineLvl w:val="0"/>
    </w:pPr>
    <w:rPr>
      <w:rFonts w:ascii="Arial" w:eastAsia="ＭＳ ゴシック" w:hAnsi="Arial"/>
      <w:b/>
      <w:sz w:val="32"/>
      <w:szCs w:val="32"/>
    </w:rPr>
  </w:style>
  <w:style w:type="character" w:customStyle="1" w:styleId="ad">
    <w:name w:val="表題 (文字)"/>
    <w:aliases w:val="表題　タイトル (文字)"/>
    <w:link w:val="ac"/>
    <w:uiPriority w:val="10"/>
    <w:rsid w:val="00AF1CD1"/>
    <w:rPr>
      <w:rFonts w:ascii="Arial" w:eastAsia="ＭＳ ゴシック" w:hAnsi="Arial" w:cs="Times New Roman"/>
      <w:b/>
      <w:sz w:val="32"/>
      <w:szCs w:val="32"/>
    </w:rPr>
  </w:style>
  <w:style w:type="character" w:styleId="ae">
    <w:name w:val="Emphasis"/>
    <w:uiPriority w:val="20"/>
    <w:rsid w:val="00AF1CD1"/>
    <w:rPr>
      <w:i/>
      <w:iCs/>
    </w:rPr>
  </w:style>
  <w:style w:type="character" w:styleId="af">
    <w:name w:val="Strong"/>
    <w:uiPriority w:val="22"/>
    <w:qFormat/>
    <w:rsid w:val="00AF1CD1"/>
    <w:rPr>
      <w:b/>
      <w:bCs/>
    </w:rPr>
  </w:style>
  <w:style w:type="paragraph" w:styleId="a">
    <w:name w:val="List Paragraph"/>
    <w:basedOn w:val="a0"/>
    <w:autoRedefine/>
    <w:uiPriority w:val="34"/>
    <w:qFormat/>
    <w:rsid w:val="00BA1B5B"/>
    <w:pPr>
      <w:widowControl/>
      <w:numPr>
        <w:numId w:val="2"/>
      </w:numPr>
      <w:ind w:firstLineChars="0" w:firstLine="0"/>
      <w:jc w:val="left"/>
    </w:pPr>
  </w:style>
  <w:style w:type="paragraph" w:styleId="31">
    <w:name w:val="toc 3"/>
    <w:basedOn w:val="a0"/>
    <w:next w:val="a0"/>
    <w:autoRedefine/>
    <w:uiPriority w:val="39"/>
    <w:unhideWhenUsed/>
    <w:rsid w:val="00E0720D"/>
    <w:pPr>
      <w:ind w:leftChars="200" w:left="420"/>
    </w:pPr>
  </w:style>
  <w:style w:type="character" w:styleId="af0">
    <w:name w:val="FollowedHyperlink"/>
    <w:uiPriority w:val="99"/>
    <w:semiHidden/>
    <w:unhideWhenUsed/>
    <w:rsid w:val="00DF7230"/>
    <w:rPr>
      <w:color w:val="800080"/>
      <w:u w:val="single"/>
    </w:rPr>
  </w:style>
  <w:style w:type="paragraph" w:styleId="41">
    <w:name w:val="toc 4"/>
    <w:basedOn w:val="a0"/>
    <w:next w:val="a0"/>
    <w:autoRedefine/>
    <w:uiPriority w:val="39"/>
    <w:unhideWhenUsed/>
    <w:rsid w:val="008C0E6F"/>
    <w:pPr>
      <w:ind w:leftChars="300" w:left="630" w:firstLineChars="0" w:firstLine="0"/>
    </w:pPr>
    <w:rPr>
      <w:rFonts w:ascii="Century" w:eastAsia="ＭＳ 明朝"/>
    </w:rPr>
  </w:style>
  <w:style w:type="paragraph" w:styleId="51">
    <w:name w:val="toc 5"/>
    <w:basedOn w:val="a0"/>
    <w:next w:val="a0"/>
    <w:autoRedefine/>
    <w:uiPriority w:val="39"/>
    <w:unhideWhenUsed/>
    <w:rsid w:val="008C0E6F"/>
    <w:pPr>
      <w:ind w:leftChars="400" w:left="840" w:firstLineChars="0" w:firstLine="0"/>
    </w:pPr>
    <w:rPr>
      <w:rFonts w:ascii="Century" w:eastAsia="ＭＳ 明朝"/>
    </w:rPr>
  </w:style>
  <w:style w:type="paragraph" w:styleId="61">
    <w:name w:val="toc 6"/>
    <w:basedOn w:val="a0"/>
    <w:next w:val="a0"/>
    <w:autoRedefine/>
    <w:uiPriority w:val="39"/>
    <w:unhideWhenUsed/>
    <w:rsid w:val="008C0E6F"/>
    <w:pPr>
      <w:ind w:leftChars="500" w:left="1050" w:firstLineChars="0" w:firstLine="0"/>
    </w:pPr>
    <w:rPr>
      <w:rFonts w:ascii="Century" w:eastAsia="ＭＳ 明朝"/>
    </w:rPr>
  </w:style>
  <w:style w:type="paragraph" w:styleId="71">
    <w:name w:val="toc 7"/>
    <w:basedOn w:val="a0"/>
    <w:next w:val="a0"/>
    <w:autoRedefine/>
    <w:uiPriority w:val="39"/>
    <w:unhideWhenUsed/>
    <w:rsid w:val="008C0E6F"/>
    <w:pPr>
      <w:ind w:leftChars="600" w:left="1260" w:firstLineChars="0" w:firstLine="0"/>
    </w:pPr>
    <w:rPr>
      <w:rFonts w:ascii="Century" w:eastAsia="ＭＳ 明朝"/>
    </w:rPr>
  </w:style>
  <w:style w:type="paragraph" w:styleId="81">
    <w:name w:val="toc 8"/>
    <w:basedOn w:val="a0"/>
    <w:next w:val="a0"/>
    <w:autoRedefine/>
    <w:uiPriority w:val="39"/>
    <w:unhideWhenUsed/>
    <w:rsid w:val="008C0E6F"/>
    <w:pPr>
      <w:ind w:leftChars="700" w:left="1470" w:firstLineChars="0" w:firstLine="0"/>
    </w:pPr>
    <w:rPr>
      <w:rFonts w:ascii="Century" w:eastAsia="ＭＳ 明朝"/>
    </w:rPr>
  </w:style>
  <w:style w:type="paragraph" w:styleId="91">
    <w:name w:val="toc 9"/>
    <w:basedOn w:val="a0"/>
    <w:next w:val="a0"/>
    <w:autoRedefine/>
    <w:uiPriority w:val="39"/>
    <w:unhideWhenUsed/>
    <w:rsid w:val="008C0E6F"/>
    <w:pPr>
      <w:ind w:leftChars="800" w:left="1680" w:firstLineChars="0" w:firstLine="0"/>
    </w:pPr>
    <w:rPr>
      <w:rFonts w:ascii="Century" w:eastAsia="ＭＳ 明朝"/>
    </w:rPr>
  </w:style>
  <w:style w:type="table" w:styleId="af1">
    <w:name w:val="Table Grid"/>
    <w:basedOn w:val="a2"/>
    <w:uiPriority w:val="59"/>
    <w:rsid w:val="005D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6004B1"/>
    <w:rPr>
      <w:sz w:val="18"/>
      <w:szCs w:val="18"/>
    </w:rPr>
  </w:style>
  <w:style w:type="paragraph" w:styleId="af3">
    <w:name w:val="annotation text"/>
    <w:basedOn w:val="a0"/>
    <w:link w:val="af4"/>
    <w:uiPriority w:val="99"/>
    <w:semiHidden/>
    <w:unhideWhenUsed/>
    <w:rsid w:val="006004B1"/>
    <w:pPr>
      <w:jc w:val="left"/>
    </w:pPr>
  </w:style>
  <w:style w:type="character" w:customStyle="1" w:styleId="af4">
    <w:name w:val="コメント文字列 (文字)"/>
    <w:link w:val="af3"/>
    <w:uiPriority w:val="99"/>
    <w:semiHidden/>
    <w:rsid w:val="006004B1"/>
    <w:rPr>
      <w:rFonts w:ascii="ＭＳ Ｐゴシック" w:eastAsia="ＭＳ Ｐゴシック"/>
      <w:kern w:val="2"/>
      <w:sz w:val="21"/>
      <w:szCs w:val="22"/>
    </w:rPr>
  </w:style>
  <w:style w:type="paragraph" w:styleId="af5">
    <w:name w:val="annotation subject"/>
    <w:basedOn w:val="af3"/>
    <w:next w:val="af3"/>
    <w:link w:val="af6"/>
    <w:uiPriority w:val="99"/>
    <w:semiHidden/>
    <w:unhideWhenUsed/>
    <w:rsid w:val="006004B1"/>
    <w:rPr>
      <w:b/>
      <w:bCs/>
    </w:rPr>
  </w:style>
  <w:style w:type="character" w:customStyle="1" w:styleId="af6">
    <w:name w:val="コメント内容 (文字)"/>
    <w:link w:val="af5"/>
    <w:uiPriority w:val="99"/>
    <w:semiHidden/>
    <w:rsid w:val="006004B1"/>
    <w:rPr>
      <w:rFonts w:ascii="ＭＳ Ｐゴシック" w:eastAsia="ＭＳ Ｐゴシック"/>
      <w:b/>
      <w:bCs/>
      <w:kern w:val="2"/>
      <w:sz w:val="21"/>
      <w:szCs w:val="22"/>
    </w:rPr>
  </w:style>
  <w:style w:type="paragraph" w:styleId="af7">
    <w:name w:val="Revision"/>
    <w:hidden/>
    <w:uiPriority w:val="99"/>
    <w:semiHidden/>
    <w:rsid w:val="00E27A35"/>
    <w:rPr>
      <w:rFonts w:ascii="ＭＳ Ｐゴシック" w:eastAsia="ＭＳ Ｐゴシック"/>
      <w:kern w:val="2"/>
      <w:sz w:val="21"/>
      <w:szCs w:val="22"/>
    </w:rPr>
  </w:style>
  <w:style w:type="table" w:customStyle="1" w:styleId="TableNormal">
    <w:name w:val="Table Normal"/>
    <w:uiPriority w:val="2"/>
    <w:semiHidden/>
    <w:unhideWhenUsed/>
    <w:qFormat/>
    <w:rsid w:val="0052013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20130"/>
    <w:pPr>
      <w:autoSpaceDE w:val="0"/>
      <w:autoSpaceDN w:val="0"/>
      <w:ind w:left="103" w:firstLineChars="0" w:firstLine="0"/>
      <w:jc w:val="left"/>
    </w:pPr>
    <w:rPr>
      <w:rFonts w:ascii="ＭＳ ゴシック" w:eastAsia="ＭＳ ゴシック" w:hAnsi="ＭＳ ゴシック" w:cs="ＭＳ ゴシック"/>
      <w:kern w:val="0"/>
      <w:sz w:val="22"/>
      <w:lang w:eastAsia="en-US"/>
    </w:rPr>
  </w:style>
  <w:style w:type="table" w:customStyle="1" w:styleId="TableNormal1">
    <w:name w:val="Table Normal1"/>
    <w:uiPriority w:val="2"/>
    <w:semiHidden/>
    <w:unhideWhenUsed/>
    <w:qFormat/>
    <w:rsid w:val="005F06A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3">
    <w:name w:val="表 (格子)1"/>
    <w:basedOn w:val="a2"/>
    <w:next w:val="af1"/>
    <w:uiPriority w:val="59"/>
    <w:rsid w:val="00151E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f1"/>
    <w:uiPriority w:val="59"/>
    <w:rsid w:val="009E677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解決のメンション1"/>
    <w:basedOn w:val="a1"/>
    <w:uiPriority w:val="99"/>
    <w:semiHidden/>
    <w:unhideWhenUsed/>
    <w:rsid w:val="00903232"/>
    <w:rPr>
      <w:color w:val="808080"/>
      <w:shd w:val="clear" w:color="auto" w:fill="E6E6E6"/>
    </w:rPr>
  </w:style>
  <w:style w:type="paragraph" w:styleId="af8">
    <w:name w:val="Body Text"/>
    <w:aliases w:val="和文標準"/>
    <w:basedOn w:val="a0"/>
    <w:link w:val="af9"/>
    <w:qFormat/>
    <w:rsid w:val="00697233"/>
    <w:pPr>
      <w:spacing w:line="360" w:lineRule="atLeast"/>
      <w:ind w:firstLineChars="0" w:firstLine="210"/>
    </w:pPr>
    <w:rPr>
      <w:rFonts w:ascii="Times New Roman" w:eastAsia="ＭＳ 明朝" w:hAnsi="Times New Roman"/>
      <w:noProof/>
      <w:szCs w:val="20"/>
      <w:lang w:val="x-none" w:eastAsia="x-none"/>
    </w:rPr>
  </w:style>
  <w:style w:type="character" w:customStyle="1" w:styleId="af9">
    <w:name w:val="本文 (文字)"/>
    <w:aliases w:val="和文標準 (文字)"/>
    <w:basedOn w:val="a1"/>
    <w:link w:val="af8"/>
    <w:rsid w:val="00697233"/>
    <w:rPr>
      <w:rFonts w:ascii="Times New Roman" w:hAnsi="Times New Roman"/>
      <w:noProof/>
      <w:kern w:val="2"/>
      <w:sz w:val="21"/>
      <w:lang w:val="x-none" w:eastAsia="x-none"/>
    </w:rPr>
  </w:style>
  <w:style w:type="character" w:customStyle="1" w:styleId="UnresolvedMention">
    <w:name w:val="Unresolved Mention"/>
    <w:basedOn w:val="a1"/>
    <w:uiPriority w:val="99"/>
    <w:semiHidden/>
    <w:unhideWhenUsed/>
    <w:rsid w:val="00CD4B71"/>
    <w:rPr>
      <w:color w:val="808080"/>
      <w:shd w:val="clear" w:color="auto" w:fill="E6E6E6"/>
    </w:rPr>
  </w:style>
  <w:style w:type="paragraph" w:customStyle="1" w:styleId="62">
    <w:name w:val="本文6"/>
    <w:basedOn w:val="a0"/>
    <w:rsid w:val="00CF5776"/>
    <w:pPr>
      <w:wordWrap w:val="0"/>
      <w:spacing w:line="360" w:lineRule="atLeast"/>
      <w:ind w:leftChars="200" w:left="440" w:firstLineChars="104" w:firstLine="218"/>
    </w:pPr>
    <w:rPr>
      <w:rFonts w:ascii="Times New Roman" w:eastAsia="ＭＳ 明朝" w:hAnsi="Times New Roman"/>
      <w:szCs w:val="20"/>
      <w:lang w:val="x-none" w:eastAsia="x-none"/>
    </w:rPr>
  </w:style>
  <w:style w:type="character" w:customStyle="1" w:styleId="40">
    <w:name w:val="見出し 4 (文字)"/>
    <w:basedOn w:val="a1"/>
    <w:link w:val="4"/>
    <w:uiPriority w:val="9"/>
    <w:rsid w:val="00CD1B44"/>
    <w:rPr>
      <w:rFonts w:ascii="ＭＳ Ｐゴシック" w:eastAsia="ＭＳ Ｐゴシック"/>
      <w:b/>
      <w:bCs/>
      <w:kern w:val="2"/>
      <w:sz w:val="21"/>
      <w:szCs w:val="22"/>
    </w:rPr>
  </w:style>
  <w:style w:type="character" w:customStyle="1" w:styleId="50">
    <w:name w:val="見出し 5 (文字)"/>
    <w:basedOn w:val="a1"/>
    <w:link w:val="5"/>
    <w:uiPriority w:val="9"/>
    <w:rsid w:val="00CD1B44"/>
    <w:rPr>
      <w:rFonts w:asciiTheme="majorHAnsi" w:eastAsiaTheme="majorEastAsia" w:hAnsiTheme="majorHAnsi" w:cstheme="majorBidi"/>
      <w:kern w:val="2"/>
      <w:sz w:val="21"/>
      <w:szCs w:val="22"/>
    </w:rPr>
  </w:style>
  <w:style w:type="character" w:customStyle="1" w:styleId="60">
    <w:name w:val="見出し 6 (文字)"/>
    <w:basedOn w:val="a1"/>
    <w:link w:val="6"/>
    <w:uiPriority w:val="9"/>
    <w:rsid w:val="00CD1B44"/>
    <w:rPr>
      <w:rFonts w:ascii="ＭＳ Ｐゴシック" w:eastAsia="ＭＳ Ｐゴシック"/>
      <w:b/>
      <w:bCs/>
      <w:kern w:val="2"/>
      <w:sz w:val="21"/>
      <w:szCs w:val="22"/>
    </w:rPr>
  </w:style>
  <w:style w:type="character" w:customStyle="1" w:styleId="70">
    <w:name w:val="見出し 7 (文字)"/>
    <w:basedOn w:val="a1"/>
    <w:link w:val="7"/>
    <w:uiPriority w:val="9"/>
    <w:semiHidden/>
    <w:rsid w:val="00CD1B44"/>
    <w:rPr>
      <w:rFonts w:ascii="ＭＳ Ｐゴシック" w:eastAsia="ＭＳ Ｐゴシック"/>
      <w:kern w:val="2"/>
      <w:sz w:val="21"/>
      <w:szCs w:val="22"/>
    </w:rPr>
  </w:style>
  <w:style w:type="character" w:customStyle="1" w:styleId="80">
    <w:name w:val="見出し 8 (文字)"/>
    <w:basedOn w:val="a1"/>
    <w:link w:val="8"/>
    <w:uiPriority w:val="9"/>
    <w:semiHidden/>
    <w:rsid w:val="00CD1B44"/>
    <w:rPr>
      <w:rFonts w:ascii="ＭＳ Ｐゴシック" w:eastAsia="ＭＳ Ｐゴシック"/>
      <w:kern w:val="2"/>
      <w:sz w:val="21"/>
      <w:szCs w:val="22"/>
    </w:rPr>
  </w:style>
  <w:style w:type="character" w:customStyle="1" w:styleId="90">
    <w:name w:val="見出し 9 (文字)"/>
    <w:basedOn w:val="a1"/>
    <w:link w:val="9"/>
    <w:uiPriority w:val="9"/>
    <w:semiHidden/>
    <w:rsid w:val="00CD1B44"/>
    <w:rPr>
      <w:rFonts w:ascii="ＭＳ Ｐゴシック" w:eastAsia="ＭＳ Ｐゴシック"/>
      <w:kern w:val="2"/>
      <w:sz w:val="21"/>
      <w:szCs w:val="22"/>
    </w:rPr>
  </w:style>
  <w:style w:type="paragraph" w:customStyle="1" w:styleId="1">
    <w:name w:val="スタイル1"/>
    <w:basedOn w:val="af8"/>
    <w:link w:val="15"/>
    <w:qFormat/>
    <w:rsid w:val="0052660F"/>
    <w:pPr>
      <w:numPr>
        <w:numId w:val="3"/>
      </w:numPr>
    </w:pPr>
    <w:rPr>
      <w:rFonts w:eastAsia="ＭＳ ゴシック"/>
      <w:sz w:val="24"/>
    </w:rPr>
  </w:style>
  <w:style w:type="character" w:customStyle="1" w:styleId="15">
    <w:name w:val="スタイル1 (文字)"/>
    <w:basedOn w:val="af9"/>
    <w:link w:val="1"/>
    <w:rsid w:val="0052660F"/>
    <w:rPr>
      <w:rFonts w:ascii="Times New Roman" w:eastAsia="ＭＳ ゴシック" w:hAnsi="Times New Roman"/>
      <w:noProof/>
      <w:kern w:val="2"/>
      <w:sz w:val="24"/>
      <w:lang w:val="x-none" w:eastAsia="x-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qFormat="1"/>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a0">
    <w:name w:val="Normal"/>
    <w:qFormat/>
    <w:rsid w:val="005B1F9D"/>
    <w:pPr>
      <w:widowControl w:val="0"/>
      <w:ind w:firstLineChars="100" w:firstLine="100"/>
      <w:jc w:val="both"/>
    </w:pPr>
    <w:rPr>
      <w:rFonts w:ascii="ＭＳ Ｐゴシック" w:eastAsia="ＭＳ Ｐゴシック"/>
      <w:kern w:val="2"/>
      <w:sz w:val="21"/>
      <w:szCs w:val="22"/>
    </w:rPr>
  </w:style>
  <w:style w:type="paragraph" w:styleId="10">
    <w:name w:val="heading 1"/>
    <w:basedOn w:val="a0"/>
    <w:next w:val="a0"/>
    <w:link w:val="11"/>
    <w:autoRedefine/>
    <w:uiPriority w:val="9"/>
    <w:qFormat/>
    <w:rsid w:val="00BD562A"/>
    <w:pPr>
      <w:numPr>
        <w:numId w:val="1"/>
      </w:numPr>
      <w:adjustRightInd w:val="0"/>
      <w:spacing w:beforeLines="50" w:before="180" w:line="240" w:lineRule="atLeast"/>
      <w:ind w:firstLineChars="0" w:firstLine="0"/>
      <w:jc w:val="left"/>
      <w:outlineLvl w:val="0"/>
    </w:pPr>
    <w:rPr>
      <w:rFonts w:hAnsi="Arial" w:cs="Century"/>
      <w:b/>
      <w:kern w:val="0"/>
      <w:sz w:val="28"/>
      <w:szCs w:val="24"/>
    </w:rPr>
  </w:style>
  <w:style w:type="paragraph" w:styleId="2">
    <w:name w:val="heading 2"/>
    <w:aliases w:val="見出し1.1"/>
    <w:basedOn w:val="a0"/>
    <w:next w:val="a0"/>
    <w:link w:val="20"/>
    <w:autoRedefine/>
    <w:uiPriority w:val="9"/>
    <w:unhideWhenUsed/>
    <w:qFormat/>
    <w:rsid w:val="00CD1B44"/>
    <w:pPr>
      <w:numPr>
        <w:ilvl w:val="1"/>
        <w:numId w:val="1"/>
      </w:numPr>
      <w:adjustRightInd w:val="0"/>
      <w:spacing w:beforeLines="50" w:before="180" w:line="240" w:lineRule="atLeast"/>
      <w:ind w:left="567" w:firstLineChars="0" w:hanging="567"/>
      <w:outlineLvl w:val="1"/>
    </w:pPr>
    <w:rPr>
      <w:rFonts w:hAnsi="ＭＳ Ｐゴシック" w:cs="MS-PGothic"/>
      <w:b/>
      <w:kern w:val="0"/>
      <w:sz w:val="24"/>
      <w:szCs w:val="24"/>
    </w:rPr>
  </w:style>
  <w:style w:type="paragraph" w:styleId="3">
    <w:name w:val="heading 3"/>
    <w:aliases w:val="見出し1.1.1"/>
    <w:basedOn w:val="a0"/>
    <w:next w:val="a0"/>
    <w:link w:val="30"/>
    <w:autoRedefine/>
    <w:uiPriority w:val="9"/>
    <w:unhideWhenUsed/>
    <w:qFormat/>
    <w:rsid w:val="00365CAF"/>
    <w:pPr>
      <w:keepNext/>
      <w:numPr>
        <w:ilvl w:val="2"/>
        <w:numId w:val="1"/>
      </w:numPr>
      <w:ind w:left="426" w:firstLineChars="0" w:hanging="426"/>
      <w:outlineLvl w:val="2"/>
    </w:pPr>
    <w:rPr>
      <w:rFonts w:hAnsi="ＭＳ Ｐゴシック"/>
      <w:b/>
      <w:sz w:val="22"/>
    </w:rPr>
  </w:style>
  <w:style w:type="paragraph" w:styleId="4">
    <w:name w:val="heading 4"/>
    <w:basedOn w:val="a0"/>
    <w:next w:val="a0"/>
    <w:link w:val="40"/>
    <w:uiPriority w:val="9"/>
    <w:unhideWhenUsed/>
    <w:qFormat/>
    <w:rsid w:val="00CD1B44"/>
    <w:pPr>
      <w:keepNext/>
      <w:numPr>
        <w:ilvl w:val="3"/>
        <w:numId w:val="1"/>
      </w:numPr>
      <w:ind w:leftChars="400" w:left="400"/>
      <w:outlineLvl w:val="3"/>
    </w:pPr>
    <w:rPr>
      <w:b/>
      <w:bCs/>
    </w:rPr>
  </w:style>
  <w:style w:type="paragraph" w:styleId="5">
    <w:name w:val="heading 5"/>
    <w:basedOn w:val="a0"/>
    <w:next w:val="a0"/>
    <w:link w:val="50"/>
    <w:uiPriority w:val="9"/>
    <w:unhideWhenUsed/>
    <w:qFormat/>
    <w:rsid w:val="00CD1B44"/>
    <w:pPr>
      <w:keepNext/>
      <w:numPr>
        <w:ilvl w:val="4"/>
        <w:numId w:val="1"/>
      </w:numPr>
      <w:ind w:leftChars="800" w:left="800"/>
      <w:outlineLvl w:val="4"/>
    </w:pPr>
    <w:rPr>
      <w:rFonts w:asciiTheme="majorHAnsi" w:eastAsiaTheme="majorEastAsia" w:hAnsiTheme="majorHAnsi" w:cstheme="majorBidi"/>
    </w:rPr>
  </w:style>
  <w:style w:type="paragraph" w:styleId="6">
    <w:name w:val="heading 6"/>
    <w:basedOn w:val="a0"/>
    <w:next w:val="a0"/>
    <w:link w:val="60"/>
    <w:uiPriority w:val="9"/>
    <w:unhideWhenUsed/>
    <w:qFormat/>
    <w:rsid w:val="00CD1B44"/>
    <w:pPr>
      <w:keepNext/>
      <w:numPr>
        <w:ilvl w:val="5"/>
        <w:numId w:val="1"/>
      </w:numPr>
      <w:ind w:leftChars="800" w:left="800"/>
      <w:outlineLvl w:val="5"/>
    </w:pPr>
    <w:rPr>
      <w:b/>
      <w:bCs/>
    </w:rPr>
  </w:style>
  <w:style w:type="paragraph" w:styleId="7">
    <w:name w:val="heading 7"/>
    <w:basedOn w:val="a0"/>
    <w:next w:val="a0"/>
    <w:link w:val="70"/>
    <w:uiPriority w:val="9"/>
    <w:semiHidden/>
    <w:unhideWhenUsed/>
    <w:qFormat/>
    <w:rsid w:val="00CD1B44"/>
    <w:pPr>
      <w:keepNext/>
      <w:numPr>
        <w:ilvl w:val="6"/>
        <w:numId w:val="1"/>
      </w:numPr>
      <w:ind w:leftChars="800" w:left="800"/>
      <w:outlineLvl w:val="6"/>
    </w:pPr>
  </w:style>
  <w:style w:type="paragraph" w:styleId="8">
    <w:name w:val="heading 8"/>
    <w:basedOn w:val="a0"/>
    <w:next w:val="a0"/>
    <w:link w:val="80"/>
    <w:uiPriority w:val="9"/>
    <w:semiHidden/>
    <w:unhideWhenUsed/>
    <w:qFormat/>
    <w:rsid w:val="00CD1B44"/>
    <w:pPr>
      <w:keepNext/>
      <w:numPr>
        <w:ilvl w:val="7"/>
        <w:numId w:val="1"/>
      </w:numPr>
      <w:ind w:leftChars="1200" w:left="1200"/>
      <w:outlineLvl w:val="7"/>
    </w:pPr>
  </w:style>
  <w:style w:type="paragraph" w:styleId="9">
    <w:name w:val="heading 9"/>
    <w:basedOn w:val="a0"/>
    <w:next w:val="a0"/>
    <w:link w:val="90"/>
    <w:uiPriority w:val="9"/>
    <w:semiHidden/>
    <w:unhideWhenUsed/>
    <w:qFormat/>
    <w:rsid w:val="00CD1B44"/>
    <w:pPr>
      <w:keepNext/>
      <w:numPr>
        <w:ilvl w:val="8"/>
        <w:numId w:val="1"/>
      </w:numPr>
      <w:ind w:leftChars="1200" w:left="1200"/>
      <w:outlineLvl w:val="8"/>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見出し 1 (文字)"/>
    <w:link w:val="10"/>
    <w:uiPriority w:val="9"/>
    <w:rsid w:val="00BD562A"/>
    <w:rPr>
      <w:rFonts w:ascii="ＭＳ Ｐゴシック" w:eastAsia="ＭＳ Ｐゴシック" w:hAnsi="Arial" w:cs="Century"/>
      <w:b/>
      <w:sz w:val="28"/>
      <w:szCs w:val="24"/>
    </w:rPr>
  </w:style>
  <w:style w:type="character" w:customStyle="1" w:styleId="20">
    <w:name w:val="見出し 2 (文字)"/>
    <w:aliases w:val="見出し1.1 (文字)"/>
    <w:link w:val="2"/>
    <w:uiPriority w:val="9"/>
    <w:rsid w:val="00CD1B44"/>
    <w:rPr>
      <w:rFonts w:ascii="ＭＳ Ｐゴシック" w:eastAsia="ＭＳ Ｐゴシック" w:hAnsi="ＭＳ Ｐゴシック" w:cs="MS-PGothic"/>
      <w:b/>
      <w:sz w:val="24"/>
      <w:szCs w:val="24"/>
    </w:rPr>
  </w:style>
  <w:style w:type="character" w:customStyle="1" w:styleId="30">
    <w:name w:val="見出し 3 (文字)"/>
    <w:aliases w:val="見出し1.1.1 (文字)"/>
    <w:link w:val="3"/>
    <w:uiPriority w:val="9"/>
    <w:rsid w:val="00365CAF"/>
    <w:rPr>
      <w:rFonts w:ascii="ＭＳ Ｐゴシック" w:eastAsia="ＭＳ Ｐゴシック" w:hAnsi="ＭＳ Ｐゴシック"/>
      <w:b/>
      <w:kern w:val="2"/>
      <w:sz w:val="22"/>
      <w:szCs w:val="22"/>
    </w:rPr>
  </w:style>
  <w:style w:type="paragraph" w:styleId="a4">
    <w:name w:val="header"/>
    <w:basedOn w:val="a0"/>
    <w:link w:val="a5"/>
    <w:uiPriority w:val="99"/>
    <w:unhideWhenUsed/>
    <w:rsid w:val="00B04F5D"/>
    <w:pPr>
      <w:tabs>
        <w:tab w:val="center" w:pos="4252"/>
        <w:tab w:val="right" w:pos="8504"/>
      </w:tabs>
      <w:snapToGrid w:val="0"/>
    </w:pPr>
  </w:style>
  <w:style w:type="character" w:customStyle="1" w:styleId="a5">
    <w:name w:val="ヘッダー (文字)"/>
    <w:link w:val="a4"/>
    <w:uiPriority w:val="99"/>
    <w:rsid w:val="00B04F5D"/>
    <w:rPr>
      <w:rFonts w:ascii="ＭＳ Ｐゴシック" w:eastAsia="ＭＳ Ｐゴシック"/>
    </w:rPr>
  </w:style>
  <w:style w:type="paragraph" w:styleId="a6">
    <w:name w:val="footer"/>
    <w:basedOn w:val="a0"/>
    <w:link w:val="a7"/>
    <w:uiPriority w:val="99"/>
    <w:unhideWhenUsed/>
    <w:rsid w:val="00B04F5D"/>
    <w:pPr>
      <w:tabs>
        <w:tab w:val="center" w:pos="4252"/>
        <w:tab w:val="right" w:pos="8504"/>
      </w:tabs>
      <w:snapToGrid w:val="0"/>
    </w:pPr>
  </w:style>
  <w:style w:type="character" w:customStyle="1" w:styleId="a7">
    <w:name w:val="フッター (文字)"/>
    <w:link w:val="a6"/>
    <w:uiPriority w:val="99"/>
    <w:rsid w:val="00B04F5D"/>
    <w:rPr>
      <w:rFonts w:ascii="ＭＳ Ｐゴシック" w:eastAsia="ＭＳ Ｐゴシック"/>
    </w:rPr>
  </w:style>
  <w:style w:type="paragraph" w:styleId="a8">
    <w:name w:val="Balloon Text"/>
    <w:basedOn w:val="a0"/>
    <w:link w:val="a9"/>
    <w:uiPriority w:val="99"/>
    <w:semiHidden/>
    <w:unhideWhenUsed/>
    <w:rsid w:val="00C2682B"/>
    <w:rPr>
      <w:rFonts w:ascii="Arial" w:eastAsia="ＭＳ ゴシック" w:hAnsi="Arial"/>
      <w:sz w:val="18"/>
      <w:szCs w:val="18"/>
    </w:rPr>
  </w:style>
  <w:style w:type="character" w:customStyle="1" w:styleId="a9">
    <w:name w:val="吹き出し (文字)"/>
    <w:link w:val="a8"/>
    <w:uiPriority w:val="99"/>
    <w:semiHidden/>
    <w:rsid w:val="00C2682B"/>
    <w:rPr>
      <w:rFonts w:ascii="Arial" w:eastAsia="ＭＳ ゴシック" w:hAnsi="Arial" w:cs="Times New Roman"/>
      <w:sz w:val="18"/>
      <w:szCs w:val="18"/>
    </w:rPr>
  </w:style>
  <w:style w:type="paragraph" w:styleId="aa">
    <w:name w:val="TOC Heading"/>
    <w:basedOn w:val="10"/>
    <w:next w:val="a0"/>
    <w:uiPriority w:val="39"/>
    <w:unhideWhenUsed/>
    <w:qFormat/>
    <w:rsid w:val="00E52C4D"/>
    <w:pPr>
      <w:keepNext/>
      <w:keepLines/>
      <w:widowControl/>
      <w:adjustRightInd/>
      <w:spacing w:beforeLines="0" w:line="276" w:lineRule="auto"/>
      <w:outlineLvl w:val="9"/>
    </w:pPr>
    <w:rPr>
      <w:rFonts w:eastAsia="ＭＳ ゴシック" w:cs="Times New Roman"/>
      <w:bCs/>
      <w:color w:val="365F91"/>
      <w:szCs w:val="28"/>
    </w:rPr>
  </w:style>
  <w:style w:type="paragraph" w:styleId="12">
    <w:name w:val="toc 1"/>
    <w:basedOn w:val="a0"/>
    <w:next w:val="a0"/>
    <w:autoRedefine/>
    <w:uiPriority w:val="39"/>
    <w:unhideWhenUsed/>
    <w:rsid w:val="00E52C4D"/>
  </w:style>
  <w:style w:type="character" w:styleId="ab">
    <w:name w:val="Hyperlink"/>
    <w:uiPriority w:val="99"/>
    <w:unhideWhenUsed/>
    <w:rsid w:val="00E52C4D"/>
    <w:rPr>
      <w:color w:val="0000FF"/>
      <w:u w:val="single"/>
    </w:rPr>
  </w:style>
  <w:style w:type="paragraph" w:styleId="21">
    <w:name w:val="toc 2"/>
    <w:basedOn w:val="a0"/>
    <w:next w:val="a0"/>
    <w:autoRedefine/>
    <w:uiPriority w:val="39"/>
    <w:unhideWhenUsed/>
    <w:rsid w:val="00E52C4D"/>
    <w:pPr>
      <w:ind w:left="210"/>
    </w:pPr>
  </w:style>
  <w:style w:type="paragraph" w:styleId="ac">
    <w:name w:val="Title"/>
    <w:aliases w:val="表題　タイトル"/>
    <w:basedOn w:val="a0"/>
    <w:next w:val="a0"/>
    <w:link w:val="ad"/>
    <w:uiPriority w:val="10"/>
    <w:qFormat/>
    <w:rsid w:val="00AF1CD1"/>
    <w:pPr>
      <w:spacing w:before="240" w:after="120"/>
      <w:jc w:val="center"/>
      <w:outlineLvl w:val="0"/>
    </w:pPr>
    <w:rPr>
      <w:rFonts w:ascii="Arial" w:eastAsia="ＭＳ ゴシック" w:hAnsi="Arial"/>
      <w:b/>
      <w:sz w:val="32"/>
      <w:szCs w:val="32"/>
    </w:rPr>
  </w:style>
  <w:style w:type="character" w:customStyle="1" w:styleId="ad">
    <w:name w:val="表題 (文字)"/>
    <w:aliases w:val="表題　タイトル (文字)"/>
    <w:link w:val="ac"/>
    <w:uiPriority w:val="10"/>
    <w:rsid w:val="00AF1CD1"/>
    <w:rPr>
      <w:rFonts w:ascii="Arial" w:eastAsia="ＭＳ ゴシック" w:hAnsi="Arial" w:cs="Times New Roman"/>
      <w:b/>
      <w:sz w:val="32"/>
      <w:szCs w:val="32"/>
    </w:rPr>
  </w:style>
  <w:style w:type="character" w:styleId="ae">
    <w:name w:val="Emphasis"/>
    <w:uiPriority w:val="20"/>
    <w:rsid w:val="00AF1CD1"/>
    <w:rPr>
      <w:i/>
      <w:iCs/>
    </w:rPr>
  </w:style>
  <w:style w:type="character" w:styleId="af">
    <w:name w:val="Strong"/>
    <w:uiPriority w:val="22"/>
    <w:qFormat/>
    <w:rsid w:val="00AF1CD1"/>
    <w:rPr>
      <w:b/>
      <w:bCs/>
    </w:rPr>
  </w:style>
  <w:style w:type="paragraph" w:styleId="a">
    <w:name w:val="List Paragraph"/>
    <w:basedOn w:val="a0"/>
    <w:autoRedefine/>
    <w:uiPriority w:val="34"/>
    <w:qFormat/>
    <w:rsid w:val="00BA1B5B"/>
    <w:pPr>
      <w:widowControl/>
      <w:numPr>
        <w:numId w:val="2"/>
      </w:numPr>
      <w:ind w:firstLineChars="0" w:firstLine="0"/>
      <w:jc w:val="left"/>
    </w:pPr>
  </w:style>
  <w:style w:type="paragraph" w:styleId="31">
    <w:name w:val="toc 3"/>
    <w:basedOn w:val="a0"/>
    <w:next w:val="a0"/>
    <w:autoRedefine/>
    <w:uiPriority w:val="39"/>
    <w:unhideWhenUsed/>
    <w:rsid w:val="00E0720D"/>
    <w:pPr>
      <w:ind w:leftChars="200" w:left="420"/>
    </w:pPr>
  </w:style>
  <w:style w:type="character" w:styleId="af0">
    <w:name w:val="FollowedHyperlink"/>
    <w:uiPriority w:val="99"/>
    <w:semiHidden/>
    <w:unhideWhenUsed/>
    <w:rsid w:val="00DF7230"/>
    <w:rPr>
      <w:color w:val="800080"/>
      <w:u w:val="single"/>
    </w:rPr>
  </w:style>
  <w:style w:type="paragraph" w:styleId="41">
    <w:name w:val="toc 4"/>
    <w:basedOn w:val="a0"/>
    <w:next w:val="a0"/>
    <w:autoRedefine/>
    <w:uiPriority w:val="39"/>
    <w:unhideWhenUsed/>
    <w:rsid w:val="008C0E6F"/>
    <w:pPr>
      <w:ind w:leftChars="300" w:left="630" w:firstLineChars="0" w:firstLine="0"/>
    </w:pPr>
    <w:rPr>
      <w:rFonts w:ascii="Century" w:eastAsia="ＭＳ 明朝"/>
    </w:rPr>
  </w:style>
  <w:style w:type="paragraph" w:styleId="51">
    <w:name w:val="toc 5"/>
    <w:basedOn w:val="a0"/>
    <w:next w:val="a0"/>
    <w:autoRedefine/>
    <w:uiPriority w:val="39"/>
    <w:unhideWhenUsed/>
    <w:rsid w:val="008C0E6F"/>
    <w:pPr>
      <w:ind w:leftChars="400" w:left="840" w:firstLineChars="0" w:firstLine="0"/>
    </w:pPr>
    <w:rPr>
      <w:rFonts w:ascii="Century" w:eastAsia="ＭＳ 明朝"/>
    </w:rPr>
  </w:style>
  <w:style w:type="paragraph" w:styleId="61">
    <w:name w:val="toc 6"/>
    <w:basedOn w:val="a0"/>
    <w:next w:val="a0"/>
    <w:autoRedefine/>
    <w:uiPriority w:val="39"/>
    <w:unhideWhenUsed/>
    <w:rsid w:val="008C0E6F"/>
    <w:pPr>
      <w:ind w:leftChars="500" w:left="1050" w:firstLineChars="0" w:firstLine="0"/>
    </w:pPr>
    <w:rPr>
      <w:rFonts w:ascii="Century" w:eastAsia="ＭＳ 明朝"/>
    </w:rPr>
  </w:style>
  <w:style w:type="paragraph" w:styleId="71">
    <w:name w:val="toc 7"/>
    <w:basedOn w:val="a0"/>
    <w:next w:val="a0"/>
    <w:autoRedefine/>
    <w:uiPriority w:val="39"/>
    <w:unhideWhenUsed/>
    <w:rsid w:val="008C0E6F"/>
    <w:pPr>
      <w:ind w:leftChars="600" w:left="1260" w:firstLineChars="0" w:firstLine="0"/>
    </w:pPr>
    <w:rPr>
      <w:rFonts w:ascii="Century" w:eastAsia="ＭＳ 明朝"/>
    </w:rPr>
  </w:style>
  <w:style w:type="paragraph" w:styleId="81">
    <w:name w:val="toc 8"/>
    <w:basedOn w:val="a0"/>
    <w:next w:val="a0"/>
    <w:autoRedefine/>
    <w:uiPriority w:val="39"/>
    <w:unhideWhenUsed/>
    <w:rsid w:val="008C0E6F"/>
    <w:pPr>
      <w:ind w:leftChars="700" w:left="1470" w:firstLineChars="0" w:firstLine="0"/>
    </w:pPr>
    <w:rPr>
      <w:rFonts w:ascii="Century" w:eastAsia="ＭＳ 明朝"/>
    </w:rPr>
  </w:style>
  <w:style w:type="paragraph" w:styleId="91">
    <w:name w:val="toc 9"/>
    <w:basedOn w:val="a0"/>
    <w:next w:val="a0"/>
    <w:autoRedefine/>
    <w:uiPriority w:val="39"/>
    <w:unhideWhenUsed/>
    <w:rsid w:val="008C0E6F"/>
    <w:pPr>
      <w:ind w:leftChars="800" w:left="1680" w:firstLineChars="0" w:firstLine="0"/>
    </w:pPr>
    <w:rPr>
      <w:rFonts w:ascii="Century" w:eastAsia="ＭＳ 明朝"/>
    </w:rPr>
  </w:style>
  <w:style w:type="table" w:styleId="af1">
    <w:name w:val="Table Grid"/>
    <w:basedOn w:val="a2"/>
    <w:uiPriority w:val="59"/>
    <w:rsid w:val="005D7D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6004B1"/>
    <w:rPr>
      <w:sz w:val="18"/>
      <w:szCs w:val="18"/>
    </w:rPr>
  </w:style>
  <w:style w:type="paragraph" w:styleId="af3">
    <w:name w:val="annotation text"/>
    <w:basedOn w:val="a0"/>
    <w:link w:val="af4"/>
    <w:uiPriority w:val="99"/>
    <w:semiHidden/>
    <w:unhideWhenUsed/>
    <w:rsid w:val="006004B1"/>
    <w:pPr>
      <w:jc w:val="left"/>
    </w:pPr>
  </w:style>
  <w:style w:type="character" w:customStyle="1" w:styleId="af4">
    <w:name w:val="コメント文字列 (文字)"/>
    <w:link w:val="af3"/>
    <w:uiPriority w:val="99"/>
    <w:semiHidden/>
    <w:rsid w:val="006004B1"/>
    <w:rPr>
      <w:rFonts w:ascii="ＭＳ Ｐゴシック" w:eastAsia="ＭＳ Ｐゴシック"/>
      <w:kern w:val="2"/>
      <w:sz w:val="21"/>
      <w:szCs w:val="22"/>
    </w:rPr>
  </w:style>
  <w:style w:type="paragraph" w:styleId="af5">
    <w:name w:val="annotation subject"/>
    <w:basedOn w:val="af3"/>
    <w:next w:val="af3"/>
    <w:link w:val="af6"/>
    <w:uiPriority w:val="99"/>
    <w:semiHidden/>
    <w:unhideWhenUsed/>
    <w:rsid w:val="006004B1"/>
    <w:rPr>
      <w:b/>
      <w:bCs/>
    </w:rPr>
  </w:style>
  <w:style w:type="character" w:customStyle="1" w:styleId="af6">
    <w:name w:val="コメント内容 (文字)"/>
    <w:link w:val="af5"/>
    <w:uiPriority w:val="99"/>
    <w:semiHidden/>
    <w:rsid w:val="006004B1"/>
    <w:rPr>
      <w:rFonts w:ascii="ＭＳ Ｐゴシック" w:eastAsia="ＭＳ Ｐゴシック"/>
      <w:b/>
      <w:bCs/>
      <w:kern w:val="2"/>
      <w:sz w:val="21"/>
      <w:szCs w:val="22"/>
    </w:rPr>
  </w:style>
  <w:style w:type="paragraph" w:styleId="af7">
    <w:name w:val="Revision"/>
    <w:hidden/>
    <w:uiPriority w:val="99"/>
    <w:semiHidden/>
    <w:rsid w:val="00E27A35"/>
    <w:rPr>
      <w:rFonts w:ascii="ＭＳ Ｐゴシック" w:eastAsia="ＭＳ Ｐゴシック"/>
      <w:kern w:val="2"/>
      <w:sz w:val="21"/>
      <w:szCs w:val="22"/>
    </w:rPr>
  </w:style>
  <w:style w:type="table" w:customStyle="1" w:styleId="TableNormal">
    <w:name w:val="Table Normal"/>
    <w:uiPriority w:val="2"/>
    <w:semiHidden/>
    <w:unhideWhenUsed/>
    <w:qFormat/>
    <w:rsid w:val="0052013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520130"/>
    <w:pPr>
      <w:autoSpaceDE w:val="0"/>
      <w:autoSpaceDN w:val="0"/>
      <w:ind w:left="103" w:firstLineChars="0" w:firstLine="0"/>
      <w:jc w:val="left"/>
    </w:pPr>
    <w:rPr>
      <w:rFonts w:ascii="ＭＳ ゴシック" w:eastAsia="ＭＳ ゴシック" w:hAnsi="ＭＳ ゴシック" w:cs="ＭＳ ゴシック"/>
      <w:kern w:val="0"/>
      <w:sz w:val="22"/>
      <w:lang w:eastAsia="en-US"/>
    </w:rPr>
  </w:style>
  <w:style w:type="table" w:customStyle="1" w:styleId="TableNormal1">
    <w:name w:val="Table Normal1"/>
    <w:uiPriority w:val="2"/>
    <w:semiHidden/>
    <w:unhideWhenUsed/>
    <w:qFormat/>
    <w:rsid w:val="005F06A0"/>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table" w:customStyle="1" w:styleId="13">
    <w:name w:val="表 (格子)1"/>
    <w:basedOn w:val="a2"/>
    <w:next w:val="af1"/>
    <w:uiPriority w:val="59"/>
    <w:rsid w:val="00151E3D"/>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
    <w:name w:val="表 (格子)2"/>
    <w:basedOn w:val="a2"/>
    <w:next w:val="af1"/>
    <w:uiPriority w:val="59"/>
    <w:rsid w:val="009E677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4">
    <w:name w:val="未解決のメンション1"/>
    <w:basedOn w:val="a1"/>
    <w:uiPriority w:val="99"/>
    <w:semiHidden/>
    <w:unhideWhenUsed/>
    <w:rsid w:val="00903232"/>
    <w:rPr>
      <w:color w:val="808080"/>
      <w:shd w:val="clear" w:color="auto" w:fill="E6E6E6"/>
    </w:rPr>
  </w:style>
  <w:style w:type="paragraph" w:styleId="af8">
    <w:name w:val="Body Text"/>
    <w:aliases w:val="和文標準"/>
    <w:basedOn w:val="a0"/>
    <w:link w:val="af9"/>
    <w:qFormat/>
    <w:rsid w:val="00697233"/>
    <w:pPr>
      <w:spacing w:line="360" w:lineRule="atLeast"/>
      <w:ind w:firstLineChars="0" w:firstLine="210"/>
    </w:pPr>
    <w:rPr>
      <w:rFonts w:ascii="Times New Roman" w:eastAsia="ＭＳ 明朝" w:hAnsi="Times New Roman"/>
      <w:noProof/>
      <w:szCs w:val="20"/>
      <w:lang w:val="x-none" w:eastAsia="x-none"/>
    </w:rPr>
  </w:style>
  <w:style w:type="character" w:customStyle="1" w:styleId="af9">
    <w:name w:val="本文 (文字)"/>
    <w:aliases w:val="和文標準 (文字)"/>
    <w:basedOn w:val="a1"/>
    <w:link w:val="af8"/>
    <w:rsid w:val="00697233"/>
    <w:rPr>
      <w:rFonts w:ascii="Times New Roman" w:hAnsi="Times New Roman"/>
      <w:noProof/>
      <w:kern w:val="2"/>
      <w:sz w:val="21"/>
      <w:lang w:val="x-none" w:eastAsia="x-none"/>
    </w:rPr>
  </w:style>
  <w:style w:type="character" w:customStyle="1" w:styleId="UnresolvedMention">
    <w:name w:val="Unresolved Mention"/>
    <w:basedOn w:val="a1"/>
    <w:uiPriority w:val="99"/>
    <w:semiHidden/>
    <w:unhideWhenUsed/>
    <w:rsid w:val="00CD4B71"/>
    <w:rPr>
      <w:color w:val="808080"/>
      <w:shd w:val="clear" w:color="auto" w:fill="E6E6E6"/>
    </w:rPr>
  </w:style>
  <w:style w:type="paragraph" w:customStyle="1" w:styleId="62">
    <w:name w:val="本文6"/>
    <w:basedOn w:val="a0"/>
    <w:rsid w:val="00CF5776"/>
    <w:pPr>
      <w:wordWrap w:val="0"/>
      <w:spacing w:line="360" w:lineRule="atLeast"/>
      <w:ind w:leftChars="200" w:left="440" w:firstLineChars="104" w:firstLine="218"/>
    </w:pPr>
    <w:rPr>
      <w:rFonts w:ascii="Times New Roman" w:eastAsia="ＭＳ 明朝" w:hAnsi="Times New Roman"/>
      <w:szCs w:val="20"/>
      <w:lang w:val="x-none" w:eastAsia="x-none"/>
    </w:rPr>
  </w:style>
  <w:style w:type="character" w:customStyle="1" w:styleId="40">
    <w:name w:val="見出し 4 (文字)"/>
    <w:basedOn w:val="a1"/>
    <w:link w:val="4"/>
    <w:uiPriority w:val="9"/>
    <w:rsid w:val="00CD1B44"/>
    <w:rPr>
      <w:rFonts w:ascii="ＭＳ Ｐゴシック" w:eastAsia="ＭＳ Ｐゴシック"/>
      <w:b/>
      <w:bCs/>
      <w:kern w:val="2"/>
      <w:sz w:val="21"/>
      <w:szCs w:val="22"/>
    </w:rPr>
  </w:style>
  <w:style w:type="character" w:customStyle="1" w:styleId="50">
    <w:name w:val="見出し 5 (文字)"/>
    <w:basedOn w:val="a1"/>
    <w:link w:val="5"/>
    <w:uiPriority w:val="9"/>
    <w:rsid w:val="00CD1B44"/>
    <w:rPr>
      <w:rFonts w:asciiTheme="majorHAnsi" w:eastAsiaTheme="majorEastAsia" w:hAnsiTheme="majorHAnsi" w:cstheme="majorBidi"/>
      <w:kern w:val="2"/>
      <w:sz w:val="21"/>
      <w:szCs w:val="22"/>
    </w:rPr>
  </w:style>
  <w:style w:type="character" w:customStyle="1" w:styleId="60">
    <w:name w:val="見出し 6 (文字)"/>
    <w:basedOn w:val="a1"/>
    <w:link w:val="6"/>
    <w:uiPriority w:val="9"/>
    <w:rsid w:val="00CD1B44"/>
    <w:rPr>
      <w:rFonts w:ascii="ＭＳ Ｐゴシック" w:eastAsia="ＭＳ Ｐゴシック"/>
      <w:b/>
      <w:bCs/>
      <w:kern w:val="2"/>
      <w:sz w:val="21"/>
      <w:szCs w:val="22"/>
    </w:rPr>
  </w:style>
  <w:style w:type="character" w:customStyle="1" w:styleId="70">
    <w:name w:val="見出し 7 (文字)"/>
    <w:basedOn w:val="a1"/>
    <w:link w:val="7"/>
    <w:uiPriority w:val="9"/>
    <w:semiHidden/>
    <w:rsid w:val="00CD1B44"/>
    <w:rPr>
      <w:rFonts w:ascii="ＭＳ Ｐゴシック" w:eastAsia="ＭＳ Ｐゴシック"/>
      <w:kern w:val="2"/>
      <w:sz w:val="21"/>
      <w:szCs w:val="22"/>
    </w:rPr>
  </w:style>
  <w:style w:type="character" w:customStyle="1" w:styleId="80">
    <w:name w:val="見出し 8 (文字)"/>
    <w:basedOn w:val="a1"/>
    <w:link w:val="8"/>
    <w:uiPriority w:val="9"/>
    <w:semiHidden/>
    <w:rsid w:val="00CD1B44"/>
    <w:rPr>
      <w:rFonts w:ascii="ＭＳ Ｐゴシック" w:eastAsia="ＭＳ Ｐゴシック"/>
      <w:kern w:val="2"/>
      <w:sz w:val="21"/>
      <w:szCs w:val="22"/>
    </w:rPr>
  </w:style>
  <w:style w:type="character" w:customStyle="1" w:styleId="90">
    <w:name w:val="見出し 9 (文字)"/>
    <w:basedOn w:val="a1"/>
    <w:link w:val="9"/>
    <w:uiPriority w:val="9"/>
    <w:semiHidden/>
    <w:rsid w:val="00CD1B44"/>
    <w:rPr>
      <w:rFonts w:ascii="ＭＳ Ｐゴシック" w:eastAsia="ＭＳ Ｐゴシック"/>
      <w:kern w:val="2"/>
      <w:sz w:val="21"/>
      <w:szCs w:val="22"/>
    </w:rPr>
  </w:style>
  <w:style w:type="paragraph" w:customStyle="1" w:styleId="1">
    <w:name w:val="スタイル1"/>
    <w:basedOn w:val="af8"/>
    <w:link w:val="15"/>
    <w:qFormat/>
    <w:rsid w:val="0052660F"/>
    <w:pPr>
      <w:numPr>
        <w:numId w:val="3"/>
      </w:numPr>
    </w:pPr>
    <w:rPr>
      <w:rFonts w:eastAsia="ＭＳ ゴシック"/>
      <w:sz w:val="24"/>
    </w:rPr>
  </w:style>
  <w:style w:type="character" w:customStyle="1" w:styleId="15">
    <w:name w:val="スタイル1 (文字)"/>
    <w:basedOn w:val="af9"/>
    <w:link w:val="1"/>
    <w:rsid w:val="0052660F"/>
    <w:rPr>
      <w:rFonts w:ascii="Times New Roman" w:eastAsia="ＭＳ ゴシック" w:hAnsi="Times New Roman"/>
      <w:noProof/>
      <w:kern w:val="2"/>
      <w:sz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9468609">
      <w:bodyDiv w:val="1"/>
      <w:marLeft w:val="0"/>
      <w:marRight w:val="0"/>
      <w:marTop w:val="0"/>
      <w:marBottom w:val="0"/>
      <w:divBdr>
        <w:top w:val="none" w:sz="0" w:space="0" w:color="auto"/>
        <w:left w:val="none" w:sz="0" w:space="0" w:color="auto"/>
        <w:bottom w:val="none" w:sz="0" w:space="0" w:color="auto"/>
        <w:right w:val="none" w:sz="0" w:space="0" w:color="auto"/>
      </w:divBdr>
    </w:div>
    <w:div w:id="1435126828">
      <w:bodyDiv w:val="1"/>
      <w:marLeft w:val="0"/>
      <w:marRight w:val="0"/>
      <w:marTop w:val="0"/>
      <w:marBottom w:val="0"/>
      <w:divBdr>
        <w:top w:val="none" w:sz="0" w:space="0" w:color="auto"/>
        <w:left w:val="none" w:sz="0" w:space="0" w:color="auto"/>
        <w:bottom w:val="none" w:sz="0" w:space="0" w:color="auto"/>
        <w:right w:val="none" w:sz="0" w:space="0" w:color="auto"/>
      </w:divBdr>
    </w:div>
    <w:div w:id="1535775060">
      <w:bodyDiv w:val="1"/>
      <w:marLeft w:val="0"/>
      <w:marRight w:val="0"/>
      <w:marTop w:val="0"/>
      <w:marBottom w:val="0"/>
      <w:divBdr>
        <w:top w:val="none" w:sz="0" w:space="0" w:color="auto"/>
        <w:left w:val="none" w:sz="0" w:space="0" w:color="auto"/>
        <w:bottom w:val="none" w:sz="0" w:space="0" w:color="auto"/>
        <w:right w:val="none" w:sz="0" w:space="0" w:color="auto"/>
      </w:divBdr>
    </w:div>
    <w:div w:id="1747067802">
      <w:bodyDiv w:val="1"/>
      <w:marLeft w:val="0"/>
      <w:marRight w:val="0"/>
      <w:marTop w:val="0"/>
      <w:marBottom w:val="0"/>
      <w:divBdr>
        <w:top w:val="none" w:sz="0" w:space="0" w:color="auto"/>
        <w:left w:val="none" w:sz="0" w:space="0" w:color="auto"/>
        <w:bottom w:val="none" w:sz="0" w:space="0" w:color="auto"/>
        <w:right w:val="none" w:sz="0" w:space="0" w:color="auto"/>
      </w:divBdr>
    </w:div>
    <w:div w:id="1776705798">
      <w:bodyDiv w:val="1"/>
      <w:marLeft w:val="0"/>
      <w:marRight w:val="0"/>
      <w:marTop w:val="0"/>
      <w:marBottom w:val="0"/>
      <w:divBdr>
        <w:top w:val="none" w:sz="0" w:space="0" w:color="auto"/>
        <w:left w:val="none" w:sz="0" w:space="0" w:color="auto"/>
        <w:bottom w:val="none" w:sz="0" w:space="0" w:color="auto"/>
        <w:right w:val="none" w:sz="0" w:space="0" w:color="auto"/>
      </w:divBdr>
    </w:div>
    <w:div w:id="1909922958">
      <w:bodyDiv w:val="1"/>
      <w:marLeft w:val="0"/>
      <w:marRight w:val="0"/>
      <w:marTop w:val="0"/>
      <w:marBottom w:val="0"/>
      <w:divBdr>
        <w:top w:val="none" w:sz="0" w:space="0" w:color="auto"/>
        <w:left w:val="none" w:sz="0" w:space="0" w:color="auto"/>
        <w:bottom w:val="none" w:sz="0" w:space="0" w:color="auto"/>
        <w:right w:val="none" w:sz="0" w:space="0" w:color="auto"/>
      </w:divBdr>
    </w:div>
    <w:div w:id="2080784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CAB56CC-4643-4361-AE37-DC403E1963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F13414AF.dotm</Template>
  <TotalTime>0</TotalTime>
  <Pages>7</Pages>
  <Words>882</Words>
  <Characters>5030</Characters>
  <Application>Microsoft Office Word</Application>
  <DocSecurity>4</DocSecurity>
  <Lines>41</Lines>
  <Paragraphs>11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5901</CharactersWithSpaces>
  <SharedDoc>false</SharedDoc>
  <HLinks>
    <vt:vector size="690" baseType="variant">
      <vt:variant>
        <vt:i4>1048683</vt:i4>
      </vt:variant>
      <vt:variant>
        <vt:i4>672</vt:i4>
      </vt:variant>
      <vt:variant>
        <vt:i4>0</vt:i4>
      </vt:variant>
      <vt:variant>
        <vt:i4>5</vt:i4>
      </vt:variant>
      <vt:variant>
        <vt:lpwstr>mailto:XXXX@clin,medic.mie-u..ac.jp</vt:lpwstr>
      </vt:variant>
      <vt:variant>
        <vt:lpwstr/>
      </vt:variant>
      <vt:variant>
        <vt:i4>1048683</vt:i4>
      </vt:variant>
      <vt:variant>
        <vt:i4>669</vt:i4>
      </vt:variant>
      <vt:variant>
        <vt:i4>0</vt:i4>
      </vt:variant>
      <vt:variant>
        <vt:i4>5</vt:i4>
      </vt:variant>
      <vt:variant>
        <vt:lpwstr>mailto:XXXX@clin,medic.mie-u..ac.jp</vt:lpwstr>
      </vt:variant>
      <vt:variant>
        <vt:lpwstr/>
      </vt:variant>
      <vt:variant>
        <vt:i4>393278</vt:i4>
      </vt:variant>
      <vt:variant>
        <vt:i4>666</vt:i4>
      </vt:variant>
      <vt:variant>
        <vt:i4>0</vt:i4>
      </vt:variant>
      <vt:variant>
        <vt:i4>5</vt:i4>
      </vt:variant>
      <vt:variant>
        <vt:lpwstr>http://www.info.pmda.go.jp/info/pi_index.html</vt:lpwstr>
      </vt:variant>
      <vt:variant>
        <vt:lpwstr/>
      </vt:variant>
      <vt:variant>
        <vt:i4>1114174</vt:i4>
      </vt:variant>
      <vt:variant>
        <vt:i4>659</vt:i4>
      </vt:variant>
      <vt:variant>
        <vt:i4>0</vt:i4>
      </vt:variant>
      <vt:variant>
        <vt:i4>5</vt:i4>
      </vt:variant>
      <vt:variant>
        <vt:lpwstr/>
      </vt:variant>
      <vt:variant>
        <vt:lpwstr>_Toc411521932</vt:lpwstr>
      </vt:variant>
      <vt:variant>
        <vt:i4>1114174</vt:i4>
      </vt:variant>
      <vt:variant>
        <vt:i4>653</vt:i4>
      </vt:variant>
      <vt:variant>
        <vt:i4>0</vt:i4>
      </vt:variant>
      <vt:variant>
        <vt:i4>5</vt:i4>
      </vt:variant>
      <vt:variant>
        <vt:lpwstr/>
      </vt:variant>
      <vt:variant>
        <vt:lpwstr>_Toc411521931</vt:lpwstr>
      </vt:variant>
      <vt:variant>
        <vt:i4>1114174</vt:i4>
      </vt:variant>
      <vt:variant>
        <vt:i4>647</vt:i4>
      </vt:variant>
      <vt:variant>
        <vt:i4>0</vt:i4>
      </vt:variant>
      <vt:variant>
        <vt:i4>5</vt:i4>
      </vt:variant>
      <vt:variant>
        <vt:lpwstr/>
      </vt:variant>
      <vt:variant>
        <vt:lpwstr>_Toc411521930</vt:lpwstr>
      </vt:variant>
      <vt:variant>
        <vt:i4>1048638</vt:i4>
      </vt:variant>
      <vt:variant>
        <vt:i4>641</vt:i4>
      </vt:variant>
      <vt:variant>
        <vt:i4>0</vt:i4>
      </vt:variant>
      <vt:variant>
        <vt:i4>5</vt:i4>
      </vt:variant>
      <vt:variant>
        <vt:lpwstr/>
      </vt:variant>
      <vt:variant>
        <vt:lpwstr>_Toc411521929</vt:lpwstr>
      </vt:variant>
      <vt:variant>
        <vt:i4>1048638</vt:i4>
      </vt:variant>
      <vt:variant>
        <vt:i4>635</vt:i4>
      </vt:variant>
      <vt:variant>
        <vt:i4>0</vt:i4>
      </vt:variant>
      <vt:variant>
        <vt:i4>5</vt:i4>
      </vt:variant>
      <vt:variant>
        <vt:lpwstr/>
      </vt:variant>
      <vt:variant>
        <vt:lpwstr>_Toc411521928</vt:lpwstr>
      </vt:variant>
      <vt:variant>
        <vt:i4>1048638</vt:i4>
      </vt:variant>
      <vt:variant>
        <vt:i4>629</vt:i4>
      </vt:variant>
      <vt:variant>
        <vt:i4>0</vt:i4>
      </vt:variant>
      <vt:variant>
        <vt:i4>5</vt:i4>
      </vt:variant>
      <vt:variant>
        <vt:lpwstr/>
      </vt:variant>
      <vt:variant>
        <vt:lpwstr>_Toc411521927</vt:lpwstr>
      </vt:variant>
      <vt:variant>
        <vt:i4>1048638</vt:i4>
      </vt:variant>
      <vt:variant>
        <vt:i4>623</vt:i4>
      </vt:variant>
      <vt:variant>
        <vt:i4>0</vt:i4>
      </vt:variant>
      <vt:variant>
        <vt:i4>5</vt:i4>
      </vt:variant>
      <vt:variant>
        <vt:lpwstr/>
      </vt:variant>
      <vt:variant>
        <vt:lpwstr>_Toc411521926</vt:lpwstr>
      </vt:variant>
      <vt:variant>
        <vt:i4>1048638</vt:i4>
      </vt:variant>
      <vt:variant>
        <vt:i4>617</vt:i4>
      </vt:variant>
      <vt:variant>
        <vt:i4>0</vt:i4>
      </vt:variant>
      <vt:variant>
        <vt:i4>5</vt:i4>
      </vt:variant>
      <vt:variant>
        <vt:lpwstr/>
      </vt:variant>
      <vt:variant>
        <vt:lpwstr>_Toc411521925</vt:lpwstr>
      </vt:variant>
      <vt:variant>
        <vt:i4>1048638</vt:i4>
      </vt:variant>
      <vt:variant>
        <vt:i4>611</vt:i4>
      </vt:variant>
      <vt:variant>
        <vt:i4>0</vt:i4>
      </vt:variant>
      <vt:variant>
        <vt:i4>5</vt:i4>
      </vt:variant>
      <vt:variant>
        <vt:lpwstr/>
      </vt:variant>
      <vt:variant>
        <vt:lpwstr>_Toc411521924</vt:lpwstr>
      </vt:variant>
      <vt:variant>
        <vt:i4>1048638</vt:i4>
      </vt:variant>
      <vt:variant>
        <vt:i4>605</vt:i4>
      </vt:variant>
      <vt:variant>
        <vt:i4>0</vt:i4>
      </vt:variant>
      <vt:variant>
        <vt:i4>5</vt:i4>
      </vt:variant>
      <vt:variant>
        <vt:lpwstr/>
      </vt:variant>
      <vt:variant>
        <vt:lpwstr>_Toc411521923</vt:lpwstr>
      </vt:variant>
      <vt:variant>
        <vt:i4>1048638</vt:i4>
      </vt:variant>
      <vt:variant>
        <vt:i4>599</vt:i4>
      </vt:variant>
      <vt:variant>
        <vt:i4>0</vt:i4>
      </vt:variant>
      <vt:variant>
        <vt:i4>5</vt:i4>
      </vt:variant>
      <vt:variant>
        <vt:lpwstr/>
      </vt:variant>
      <vt:variant>
        <vt:lpwstr>_Toc411521922</vt:lpwstr>
      </vt:variant>
      <vt:variant>
        <vt:i4>1048638</vt:i4>
      </vt:variant>
      <vt:variant>
        <vt:i4>593</vt:i4>
      </vt:variant>
      <vt:variant>
        <vt:i4>0</vt:i4>
      </vt:variant>
      <vt:variant>
        <vt:i4>5</vt:i4>
      </vt:variant>
      <vt:variant>
        <vt:lpwstr/>
      </vt:variant>
      <vt:variant>
        <vt:lpwstr>_Toc411521921</vt:lpwstr>
      </vt:variant>
      <vt:variant>
        <vt:i4>1048638</vt:i4>
      </vt:variant>
      <vt:variant>
        <vt:i4>587</vt:i4>
      </vt:variant>
      <vt:variant>
        <vt:i4>0</vt:i4>
      </vt:variant>
      <vt:variant>
        <vt:i4>5</vt:i4>
      </vt:variant>
      <vt:variant>
        <vt:lpwstr/>
      </vt:variant>
      <vt:variant>
        <vt:lpwstr>_Toc411521920</vt:lpwstr>
      </vt:variant>
      <vt:variant>
        <vt:i4>1245246</vt:i4>
      </vt:variant>
      <vt:variant>
        <vt:i4>581</vt:i4>
      </vt:variant>
      <vt:variant>
        <vt:i4>0</vt:i4>
      </vt:variant>
      <vt:variant>
        <vt:i4>5</vt:i4>
      </vt:variant>
      <vt:variant>
        <vt:lpwstr/>
      </vt:variant>
      <vt:variant>
        <vt:lpwstr>_Toc411521919</vt:lpwstr>
      </vt:variant>
      <vt:variant>
        <vt:i4>1245246</vt:i4>
      </vt:variant>
      <vt:variant>
        <vt:i4>575</vt:i4>
      </vt:variant>
      <vt:variant>
        <vt:i4>0</vt:i4>
      </vt:variant>
      <vt:variant>
        <vt:i4>5</vt:i4>
      </vt:variant>
      <vt:variant>
        <vt:lpwstr/>
      </vt:variant>
      <vt:variant>
        <vt:lpwstr>_Toc411521918</vt:lpwstr>
      </vt:variant>
      <vt:variant>
        <vt:i4>1245246</vt:i4>
      </vt:variant>
      <vt:variant>
        <vt:i4>569</vt:i4>
      </vt:variant>
      <vt:variant>
        <vt:i4>0</vt:i4>
      </vt:variant>
      <vt:variant>
        <vt:i4>5</vt:i4>
      </vt:variant>
      <vt:variant>
        <vt:lpwstr/>
      </vt:variant>
      <vt:variant>
        <vt:lpwstr>_Toc411521917</vt:lpwstr>
      </vt:variant>
      <vt:variant>
        <vt:i4>1245246</vt:i4>
      </vt:variant>
      <vt:variant>
        <vt:i4>563</vt:i4>
      </vt:variant>
      <vt:variant>
        <vt:i4>0</vt:i4>
      </vt:variant>
      <vt:variant>
        <vt:i4>5</vt:i4>
      </vt:variant>
      <vt:variant>
        <vt:lpwstr/>
      </vt:variant>
      <vt:variant>
        <vt:lpwstr>_Toc411521916</vt:lpwstr>
      </vt:variant>
      <vt:variant>
        <vt:i4>1245246</vt:i4>
      </vt:variant>
      <vt:variant>
        <vt:i4>557</vt:i4>
      </vt:variant>
      <vt:variant>
        <vt:i4>0</vt:i4>
      </vt:variant>
      <vt:variant>
        <vt:i4>5</vt:i4>
      </vt:variant>
      <vt:variant>
        <vt:lpwstr/>
      </vt:variant>
      <vt:variant>
        <vt:lpwstr>_Toc411521915</vt:lpwstr>
      </vt:variant>
      <vt:variant>
        <vt:i4>1245246</vt:i4>
      </vt:variant>
      <vt:variant>
        <vt:i4>551</vt:i4>
      </vt:variant>
      <vt:variant>
        <vt:i4>0</vt:i4>
      </vt:variant>
      <vt:variant>
        <vt:i4>5</vt:i4>
      </vt:variant>
      <vt:variant>
        <vt:lpwstr/>
      </vt:variant>
      <vt:variant>
        <vt:lpwstr>_Toc411521914</vt:lpwstr>
      </vt:variant>
      <vt:variant>
        <vt:i4>1245246</vt:i4>
      </vt:variant>
      <vt:variant>
        <vt:i4>545</vt:i4>
      </vt:variant>
      <vt:variant>
        <vt:i4>0</vt:i4>
      </vt:variant>
      <vt:variant>
        <vt:i4>5</vt:i4>
      </vt:variant>
      <vt:variant>
        <vt:lpwstr/>
      </vt:variant>
      <vt:variant>
        <vt:lpwstr>_Toc411521913</vt:lpwstr>
      </vt:variant>
      <vt:variant>
        <vt:i4>1245246</vt:i4>
      </vt:variant>
      <vt:variant>
        <vt:i4>539</vt:i4>
      </vt:variant>
      <vt:variant>
        <vt:i4>0</vt:i4>
      </vt:variant>
      <vt:variant>
        <vt:i4>5</vt:i4>
      </vt:variant>
      <vt:variant>
        <vt:lpwstr/>
      </vt:variant>
      <vt:variant>
        <vt:lpwstr>_Toc411521912</vt:lpwstr>
      </vt:variant>
      <vt:variant>
        <vt:i4>1245246</vt:i4>
      </vt:variant>
      <vt:variant>
        <vt:i4>533</vt:i4>
      </vt:variant>
      <vt:variant>
        <vt:i4>0</vt:i4>
      </vt:variant>
      <vt:variant>
        <vt:i4>5</vt:i4>
      </vt:variant>
      <vt:variant>
        <vt:lpwstr/>
      </vt:variant>
      <vt:variant>
        <vt:lpwstr>_Toc411521911</vt:lpwstr>
      </vt:variant>
      <vt:variant>
        <vt:i4>1245246</vt:i4>
      </vt:variant>
      <vt:variant>
        <vt:i4>527</vt:i4>
      </vt:variant>
      <vt:variant>
        <vt:i4>0</vt:i4>
      </vt:variant>
      <vt:variant>
        <vt:i4>5</vt:i4>
      </vt:variant>
      <vt:variant>
        <vt:lpwstr/>
      </vt:variant>
      <vt:variant>
        <vt:lpwstr>_Toc411521910</vt:lpwstr>
      </vt:variant>
      <vt:variant>
        <vt:i4>1179710</vt:i4>
      </vt:variant>
      <vt:variant>
        <vt:i4>521</vt:i4>
      </vt:variant>
      <vt:variant>
        <vt:i4>0</vt:i4>
      </vt:variant>
      <vt:variant>
        <vt:i4>5</vt:i4>
      </vt:variant>
      <vt:variant>
        <vt:lpwstr/>
      </vt:variant>
      <vt:variant>
        <vt:lpwstr>_Toc411521909</vt:lpwstr>
      </vt:variant>
      <vt:variant>
        <vt:i4>1179710</vt:i4>
      </vt:variant>
      <vt:variant>
        <vt:i4>515</vt:i4>
      </vt:variant>
      <vt:variant>
        <vt:i4>0</vt:i4>
      </vt:variant>
      <vt:variant>
        <vt:i4>5</vt:i4>
      </vt:variant>
      <vt:variant>
        <vt:lpwstr/>
      </vt:variant>
      <vt:variant>
        <vt:lpwstr>_Toc411521908</vt:lpwstr>
      </vt:variant>
      <vt:variant>
        <vt:i4>1179710</vt:i4>
      </vt:variant>
      <vt:variant>
        <vt:i4>509</vt:i4>
      </vt:variant>
      <vt:variant>
        <vt:i4>0</vt:i4>
      </vt:variant>
      <vt:variant>
        <vt:i4>5</vt:i4>
      </vt:variant>
      <vt:variant>
        <vt:lpwstr/>
      </vt:variant>
      <vt:variant>
        <vt:lpwstr>_Toc411521907</vt:lpwstr>
      </vt:variant>
      <vt:variant>
        <vt:i4>1179710</vt:i4>
      </vt:variant>
      <vt:variant>
        <vt:i4>503</vt:i4>
      </vt:variant>
      <vt:variant>
        <vt:i4>0</vt:i4>
      </vt:variant>
      <vt:variant>
        <vt:i4>5</vt:i4>
      </vt:variant>
      <vt:variant>
        <vt:lpwstr/>
      </vt:variant>
      <vt:variant>
        <vt:lpwstr>_Toc411521906</vt:lpwstr>
      </vt:variant>
      <vt:variant>
        <vt:i4>1179710</vt:i4>
      </vt:variant>
      <vt:variant>
        <vt:i4>497</vt:i4>
      </vt:variant>
      <vt:variant>
        <vt:i4>0</vt:i4>
      </vt:variant>
      <vt:variant>
        <vt:i4>5</vt:i4>
      </vt:variant>
      <vt:variant>
        <vt:lpwstr/>
      </vt:variant>
      <vt:variant>
        <vt:lpwstr>_Toc411521905</vt:lpwstr>
      </vt:variant>
      <vt:variant>
        <vt:i4>1179710</vt:i4>
      </vt:variant>
      <vt:variant>
        <vt:i4>491</vt:i4>
      </vt:variant>
      <vt:variant>
        <vt:i4>0</vt:i4>
      </vt:variant>
      <vt:variant>
        <vt:i4>5</vt:i4>
      </vt:variant>
      <vt:variant>
        <vt:lpwstr/>
      </vt:variant>
      <vt:variant>
        <vt:lpwstr>_Toc411521904</vt:lpwstr>
      </vt:variant>
      <vt:variant>
        <vt:i4>1179710</vt:i4>
      </vt:variant>
      <vt:variant>
        <vt:i4>485</vt:i4>
      </vt:variant>
      <vt:variant>
        <vt:i4>0</vt:i4>
      </vt:variant>
      <vt:variant>
        <vt:i4>5</vt:i4>
      </vt:variant>
      <vt:variant>
        <vt:lpwstr/>
      </vt:variant>
      <vt:variant>
        <vt:lpwstr>_Toc411521903</vt:lpwstr>
      </vt:variant>
      <vt:variant>
        <vt:i4>1179710</vt:i4>
      </vt:variant>
      <vt:variant>
        <vt:i4>479</vt:i4>
      </vt:variant>
      <vt:variant>
        <vt:i4>0</vt:i4>
      </vt:variant>
      <vt:variant>
        <vt:i4>5</vt:i4>
      </vt:variant>
      <vt:variant>
        <vt:lpwstr/>
      </vt:variant>
      <vt:variant>
        <vt:lpwstr>_Toc411521902</vt:lpwstr>
      </vt:variant>
      <vt:variant>
        <vt:i4>1179710</vt:i4>
      </vt:variant>
      <vt:variant>
        <vt:i4>473</vt:i4>
      </vt:variant>
      <vt:variant>
        <vt:i4>0</vt:i4>
      </vt:variant>
      <vt:variant>
        <vt:i4>5</vt:i4>
      </vt:variant>
      <vt:variant>
        <vt:lpwstr/>
      </vt:variant>
      <vt:variant>
        <vt:lpwstr>_Toc411521901</vt:lpwstr>
      </vt:variant>
      <vt:variant>
        <vt:i4>1179710</vt:i4>
      </vt:variant>
      <vt:variant>
        <vt:i4>467</vt:i4>
      </vt:variant>
      <vt:variant>
        <vt:i4>0</vt:i4>
      </vt:variant>
      <vt:variant>
        <vt:i4>5</vt:i4>
      </vt:variant>
      <vt:variant>
        <vt:lpwstr/>
      </vt:variant>
      <vt:variant>
        <vt:lpwstr>_Toc411521900</vt:lpwstr>
      </vt:variant>
      <vt:variant>
        <vt:i4>1769535</vt:i4>
      </vt:variant>
      <vt:variant>
        <vt:i4>461</vt:i4>
      </vt:variant>
      <vt:variant>
        <vt:i4>0</vt:i4>
      </vt:variant>
      <vt:variant>
        <vt:i4>5</vt:i4>
      </vt:variant>
      <vt:variant>
        <vt:lpwstr/>
      </vt:variant>
      <vt:variant>
        <vt:lpwstr>_Toc411521899</vt:lpwstr>
      </vt:variant>
      <vt:variant>
        <vt:i4>1769535</vt:i4>
      </vt:variant>
      <vt:variant>
        <vt:i4>455</vt:i4>
      </vt:variant>
      <vt:variant>
        <vt:i4>0</vt:i4>
      </vt:variant>
      <vt:variant>
        <vt:i4>5</vt:i4>
      </vt:variant>
      <vt:variant>
        <vt:lpwstr/>
      </vt:variant>
      <vt:variant>
        <vt:lpwstr>_Toc411521898</vt:lpwstr>
      </vt:variant>
      <vt:variant>
        <vt:i4>1769535</vt:i4>
      </vt:variant>
      <vt:variant>
        <vt:i4>449</vt:i4>
      </vt:variant>
      <vt:variant>
        <vt:i4>0</vt:i4>
      </vt:variant>
      <vt:variant>
        <vt:i4>5</vt:i4>
      </vt:variant>
      <vt:variant>
        <vt:lpwstr/>
      </vt:variant>
      <vt:variant>
        <vt:lpwstr>_Toc411521897</vt:lpwstr>
      </vt:variant>
      <vt:variant>
        <vt:i4>1769535</vt:i4>
      </vt:variant>
      <vt:variant>
        <vt:i4>443</vt:i4>
      </vt:variant>
      <vt:variant>
        <vt:i4>0</vt:i4>
      </vt:variant>
      <vt:variant>
        <vt:i4>5</vt:i4>
      </vt:variant>
      <vt:variant>
        <vt:lpwstr/>
      </vt:variant>
      <vt:variant>
        <vt:lpwstr>_Toc411521896</vt:lpwstr>
      </vt:variant>
      <vt:variant>
        <vt:i4>1769535</vt:i4>
      </vt:variant>
      <vt:variant>
        <vt:i4>437</vt:i4>
      </vt:variant>
      <vt:variant>
        <vt:i4>0</vt:i4>
      </vt:variant>
      <vt:variant>
        <vt:i4>5</vt:i4>
      </vt:variant>
      <vt:variant>
        <vt:lpwstr/>
      </vt:variant>
      <vt:variant>
        <vt:lpwstr>_Toc411521895</vt:lpwstr>
      </vt:variant>
      <vt:variant>
        <vt:i4>1769535</vt:i4>
      </vt:variant>
      <vt:variant>
        <vt:i4>431</vt:i4>
      </vt:variant>
      <vt:variant>
        <vt:i4>0</vt:i4>
      </vt:variant>
      <vt:variant>
        <vt:i4>5</vt:i4>
      </vt:variant>
      <vt:variant>
        <vt:lpwstr/>
      </vt:variant>
      <vt:variant>
        <vt:lpwstr>_Toc411521894</vt:lpwstr>
      </vt:variant>
      <vt:variant>
        <vt:i4>1769535</vt:i4>
      </vt:variant>
      <vt:variant>
        <vt:i4>425</vt:i4>
      </vt:variant>
      <vt:variant>
        <vt:i4>0</vt:i4>
      </vt:variant>
      <vt:variant>
        <vt:i4>5</vt:i4>
      </vt:variant>
      <vt:variant>
        <vt:lpwstr/>
      </vt:variant>
      <vt:variant>
        <vt:lpwstr>_Toc411521893</vt:lpwstr>
      </vt:variant>
      <vt:variant>
        <vt:i4>1769535</vt:i4>
      </vt:variant>
      <vt:variant>
        <vt:i4>419</vt:i4>
      </vt:variant>
      <vt:variant>
        <vt:i4>0</vt:i4>
      </vt:variant>
      <vt:variant>
        <vt:i4>5</vt:i4>
      </vt:variant>
      <vt:variant>
        <vt:lpwstr/>
      </vt:variant>
      <vt:variant>
        <vt:lpwstr>_Toc411521892</vt:lpwstr>
      </vt:variant>
      <vt:variant>
        <vt:i4>1769535</vt:i4>
      </vt:variant>
      <vt:variant>
        <vt:i4>413</vt:i4>
      </vt:variant>
      <vt:variant>
        <vt:i4>0</vt:i4>
      </vt:variant>
      <vt:variant>
        <vt:i4>5</vt:i4>
      </vt:variant>
      <vt:variant>
        <vt:lpwstr/>
      </vt:variant>
      <vt:variant>
        <vt:lpwstr>_Toc411521891</vt:lpwstr>
      </vt:variant>
      <vt:variant>
        <vt:i4>1769535</vt:i4>
      </vt:variant>
      <vt:variant>
        <vt:i4>407</vt:i4>
      </vt:variant>
      <vt:variant>
        <vt:i4>0</vt:i4>
      </vt:variant>
      <vt:variant>
        <vt:i4>5</vt:i4>
      </vt:variant>
      <vt:variant>
        <vt:lpwstr/>
      </vt:variant>
      <vt:variant>
        <vt:lpwstr>_Toc411521890</vt:lpwstr>
      </vt:variant>
      <vt:variant>
        <vt:i4>1703999</vt:i4>
      </vt:variant>
      <vt:variant>
        <vt:i4>401</vt:i4>
      </vt:variant>
      <vt:variant>
        <vt:i4>0</vt:i4>
      </vt:variant>
      <vt:variant>
        <vt:i4>5</vt:i4>
      </vt:variant>
      <vt:variant>
        <vt:lpwstr/>
      </vt:variant>
      <vt:variant>
        <vt:lpwstr>_Toc411521889</vt:lpwstr>
      </vt:variant>
      <vt:variant>
        <vt:i4>1703999</vt:i4>
      </vt:variant>
      <vt:variant>
        <vt:i4>395</vt:i4>
      </vt:variant>
      <vt:variant>
        <vt:i4>0</vt:i4>
      </vt:variant>
      <vt:variant>
        <vt:i4>5</vt:i4>
      </vt:variant>
      <vt:variant>
        <vt:lpwstr/>
      </vt:variant>
      <vt:variant>
        <vt:lpwstr>_Toc411521888</vt:lpwstr>
      </vt:variant>
      <vt:variant>
        <vt:i4>1703999</vt:i4>
      </vt:variant>
      <vt:variant>
        <vt:i4>389</vt:i4>
      </vt:variant>
      <vt:variant>
        <vt:i4>0</vt:i4>
      </vt:variant>
      <vt:variant>
        <vt:i4>5</vt:i4>
      </vt:variant>
      <vt:variant>
        <vt:lpwstr/>
      </vt:variant>
      <vt:variant>
        <vt:lpwstr>_Toc411521887</vt:lpwstr>
      </vt:variant>
      <vt:variant>
        <vt:i4>1703999</vt:i4>
      </vt:variant>
      <vt:variant>
        <vt:i4>383</vt:i4>
      </vt:variant>
      <vt:variant>
        <vt:i4>0</vt:i4>
      </vt:variant>
      <vt:variant>
        <vt:i4>5</vt:i4>
      </vt:variant>
      <vt:variant>
        <vt:lpwstr/>
      </vt:variant>
      <vt:variant>
        <vt:lpwstr>_Toc411521886</vt:lpwstr>
      </vt:variant>
      <vt:variant>
        <vt:i4>1703999</vt:i4>
      </vt:variant>
      <vt:variant>
        <vt:i4>377</vt:i4>
      </vt:variant>
      <vt:variant>
        <vt:i4>0</vt:i4>
      </vt:variant>
      <vt:variant>
        <vt:i4>5</vt:i4>
      </vt:variant>
      <vt:variant>
        <vt:lpwstr/>
      </vt:variant>
      <vt:variant>
        <vt:lpwstr>_Toc411521885</vt:lpwstr>
      </vt:variant>
      <vt:variant>
        <vt:i4>1703999</vt:i4>
      </vt:variant>
      <vt:variant>
        <vt:i4>371</vt:i4>
      </vt:variant>
      <vt:variant>
        <vt:i4>0</vt:i4>
      </vt:variant>
      <vt:variant>
        <vt:i4>5</vt:i4>
      </vt:variant>
      <vt:variant>
        <vt:lpwstr/>
      </vt:variant>
      <vt:variant>
        <vt:lpwstr>_Toc411521884</vt:lpwstr>
      </vt:variant>
      <vt:variant>
        <vt:i4>1703999</vt:i4>
      </vt:variant>
      <vt:variant>
        <vt:i4>365</vt:i4>
      </vt:variant>
      <vt:variant>
        <vt:i4>0</vt:i4>
      </vt:variant>
      <vt:variant>
        <vt:i4>5</vt:i4>
      </vt:variant>
      <vt:variant>
        <vt:lpwstr/>
      </vt:variant>
      <vt:variant>
        <vt:lpwstr>_Toc411521883</vt:lpwstr>
      </vt:variant>
      <vt:variant>
        <vt:i4>1703999</vt:i4>
      </vt:variant>
      <vt:variant>
        <vt:i4>359</vt:i4>
      </vt:variant>
      <vt:variant>
        <vt:i4>0</vt:i4>
      </vt:variant>
      <vt:variant>
        <vt:i4>5</vt:i4>
      </vt:variant>
      <vt:variant>
        <vt:lpwstr/>
      </vt:variant>
      <vt:variant>
        <vt:lpwstr>_Toc411521882</vt:lpwstr>
      </vt:variant>
      <vt:variant>
        <vt:i4>1703999</vt:i4>
      </vt:variant>
      <vt:variant>
        <vt:i4>353</vt:i4>
      </vt:variant>
      <vt:variant>
        <vt:i4>0</vt:i4>
      </vt:variant>
      <vt:variant>
        <vt:i4>5</vt:i4>
      </vt:variant>
      <vt:variant>
        <vt:lpwstr/>
      </vt:variant>
      <vt:variant>
        <vt:lpwstr>_Toc411521881</vt:lpwstr>
      </vt:variant>
      <vt:variant>
        <vt:i4>1703999</vt:i4>
      </vt:variant>
      <vt:variant>
        <vt:i4>347</vt:i4>
      </vt:variant>
      <vt:variant>
        <vt:i4>0</vt:i4>
      </vt:variant>
      <vt:variant>
        <vt:i4>5</vt:i4>
      </vt:variant>
      <vt:variant>
        <vt:lpwstr/>
      </vt:variant>
      <vt:variant>
        <vt:lpwstr>_Toc411521880</vt:lpwstr>
      </vt:variant>
      <vt:variant>
        <vt:i4>1376319</vt:i4>
      </vt:variant>
      <vt:variant>
        <vt:i4>341</vt:i4>
      </vt:variant>
      <vt:variant>
        <vt:i4>0</vt:i4>
      </vt:variant>
      <vt:variant>
        <vt:i4>5</vt:i4>
      </vt:variant>
      <vt:variant>
        <vt:lpwstr/>
      </vt:variant>
      <vt:variant>
        <vt:lpwstr>_Toc411521879</vt:lpwstr>
      </vt:variant>
      <vt:variant>
        <vt:i4>1376319</vt:i4>
      </vt:variant>
      <vt:variant>
        <vt:i4>335</vt:i4>
      </vt:variant>
      <vt:variant>
        <vt:i4>0</vt:i4>
      </vt:variant>
      <vt:variant>
        <vt:i4>5</vt:i4>
      </vt:variant>
      <vt:variant>
        <vt:lpwstr/>
      </vt:variant>
      <vt:variant>
        <vt:lpwstr>_Toc411521878</vt:lpwstr>
      </vt:variant>
      <vt:variant>
        <vt:i4>1376319</vt:i4>
      </vt:variant>
      <vt:variant>
        <vt:i4>329</vt:i4>
      </vt:variant>
      <vt:variant>
        <vt:i4>0</vt:i4>
      </vt:variant>
      <vt:variant>
        <vt:i4>5</vt:i4>
      </vt:variant>
      <vt:variant>
        <vt:lpwstr/>
      </vt:variant>
      <vt:variant>
        <vt:lpwstr>_Toc411521877</vt:lpwstr>
      </vt:variant>
      <vt:variant>
        <vt:i4>1376319</vt:i4>
      </vt:variant>
      <vt:variant>
        <vt:i4>323</vt:i4>
      </vt:variant>
      <vt:variant>
        <vt:i4>0</vt:i4>
      </vt:variant>
      <vt:variant>
        <vt:i4>5</vt:i4>
      </vt:variant>
      <vt:variant>
        <vt:lpwstr/>
      </vt:variant>
      <vt:variant>
        <vt:lpwstr>_Toc411521876</vt:lpwstr>
      </vt:variant>
      <vt:variant>
        <vt:i4>1376319</vt:i4>
      </vt:variant>
      <vt:variant>
        <vt:i4>317</vt:i4>
      </vt:variant>
      <vt:variant>
        <vt:i4>0</vt:i4>
      </vt:variant>
      <vt:variant>
        <vt:i4>5</vt:i4>
      </vt:variant>
      <vt:variant>
        <vt:lpwstr/>
      </vt:variant>
      <vt:variant>
        <vt:lpwstr>_Toc411521875</vt:lpwstr>
      </vt:variant>
      <vt:variant>
        <vt:i4>1376319</vt:i4>
      </vt:variant>
      <vt:variant>
        <vt:i4>311</vt:i4>
      </vt:variant>
      <vt:variant>
        <vt:i4>0</vt:i4>
      </vt:variant>
      <vt:variant>
        <vt:i4>5</vt:i4>
      </vt:variant>
      <vt:variant>
        <vt:lpwstr/>
      </vt:variant>
      <vt:variant>
        <vt:lpwstr>_Toc411521874</vt:lpwstr>
      </vt:variant>
      <vt:variant>
        <vt:i4>1376319</vt:i4>
      </vt:variant>
      <vt:variant>
        <vt:i4>305</vt:i4>
      </vt:variant>
      <vt:variant>
        <vt:i4>0</vt:i4>
      </vt:variant>
      <vt:variant>
        <vt:i4>5</vt:i4>
      </vt:variant>
      <vt:variant>
        <vt:lpwstr/>
      </vt:variant>
      <vt:variant>
        <vt:lpwstr>_Toc411521873</vt:lpwstr>
      </vt:variant>
      <vt:variant>
        <vt:i4>1376319</vt:i4>
      </vt:variant>
      <vt:variant>
        <vt:i4>299</vt:i4>
      </vt:variant>
      <vt:variant>
        <vt:i4>0</vt:i4>
      </vt:variant>
      <vt:variant>
        <vt:i4>5</vt:i4>
      </vt:variant>
      <vt:variant>
        <vt:lpwstr/>
      </vt:variant>
      <vt:variant>
        <vt:lpwstr>_Toc411521872</vt:lpwstr>
      </vt:variant>
      <vt:variant>
        <vt:i4>1376319</vt:i4>
      </vt:variant>
      <vt:variant>
        <vt:i4>293</vt:i4>
      </vt:variant>
      <vt:variant>
        <vt:i4>0</vt:i4>
      </vt:variant>
      <vt:variant>
        <vt:i4>5</vt:i4>
      </vt:variant>
      <vt:variant>
        <vt:lpwstr/>
      </vt:variant>
      <vt:variant>
        <vt:lpwstr>_Toc411521871</vt:lpwstr>
      </vt:variant>
      <vt:variant>
        <vt:i4>1376319</vt:i4>
      </vt:variant>
      <vt:variant>
        <vt:i4>287</vt:i4>
      </vt:variant>
      <vt:variant>
        <vt:i4>0</vt:i4>
      </vt:variant>
      <vt:variant>
        <vt:i4>5</vt:i4>
      </vt:variant>
      <vt:variant>
        <vt:lpwstr/>
      </vt:variant>
      <vt:variant>
        <vt:lpwstr>_Toc411521870</vt:lpwstr>
      </vt:variant>
      <vt:variant>
        <vt:i4>1310783</vt:i4>
      </vt:variant>
      <vt:variant>
        <vt:i4>281</vt:i4>
      </vt:variant>
      <vt:variant>
        <vt:i4>0</vt:i4>
      </vt:variant>
      <vt:variant>
        <vt:i4>5</vt:i4>
      </vt:variant>
      <vt:variant>
        <vt:lpwstr/>
      </vt:variant>
      <vt:variant>
        <vt:lpwstr>_Toc411521869</vt:lpwstr>
      </vt:variant>
      <vt:variant>
        <vt:i4>1310783</vt:i4>
      </vt:variant>
      <vt:variant>
        <vt:i4>275</vt:i4>
      </vt:variant>
      <vt:variant>
        <vt:i4>0</vt:i4>
      </vt:variant>
      <vt:variant>
        <vt:i4>5</vt:i4>
      </vt:variant>
      <vt:variant>
        <vt:lpwstr/>
      </vt:variant>
      <vt:variant>
        <vt:lpwstr>_Toc411521868</vt:lpwstr>
      </vt:variant>
      <vt:variant>
        <vt:i4>1310783</vt:i4>
      </vt:variant>
      <vt:variant>
        <vt:i4>269</vt:i4>
      </vt:variant>
      <vt:variant>
        <vt:i4>0</vt:i4>
      </vt:variant>
      <vt:variant>
        <vt:i4>5</vt:i4>
      </vt:variant>
      <vt:variant>
        <vt:lpwstr/>
      </vt:variant>
      <vt:variant>
        <vt:lpwstr>_Toc411521867</vt:lpwstr>
      </vt:variant>
      <vt:variant>
        <vt:i4>1310783</vt:i4>
      </vt:variant>
      <vt:variant>
        <vt:i4>263</vt:i4>
      </vt:variant>
      <vt:variant>
        <vt:i4>0</vt:i4>
      </vt:variant>
      <vt:variant>
        <vt:i4>5</vt:i4>
      </vt:variant>
      <vt:variant>
        <vt:lpwstr/>
      </vt:variant>
      <vt:variant>
        <vt:lpwstr>_Toc411521866</vt:lpwstr>
      </vt:variant>
      <vt:variant>
        <vt:i4>1310783</vt:i4>
      </vt:variant>
      <vt:variant>
        <vt:i4>257</vt:i4>
      </vt:variant>
      <vt:variant>
        <vt:i4>0</vt:i4>
      </vt:variant>
      <vt:variant>
        <vt:i4>5</vt:i4>
      </vt:variant>
      <vt:variant>
        <vt:lpwstr/>
      </vt:variant>
      <vt:variant>
        <vt:lpwstr>_Toc411521865</vt:lpwstr>
      </vt:variant>
      <vt:variant>
        <vt:i4>1310783</vt:i4>
      </vt:variant>
      <vt:variant>
        <vt:i4>251</vt:i4>
      </vt:variant>
      <vt:variant>
        <vt:i4>0</vt:i4>
      </vt:variant>
      <vt:variant>
        <vt:i4>5</vt:i4>
      </vt:variant>
      <vt:variant>
        <vt:lpwstr/>
      </vt:variant>
      <vt:variant>
        <vt:lpwstr>_Toc411521864</vt:lpwstr>
      </vt:variant>
      <vt:variant>
        <vt:i4>1310783</vt:i4>
      </vt:variant>
      <vt:variant>
        <vt:i4>245</vt:i4>
      </vt:variant>
      <vt:variant>
        <vt:i4>0</vt:i4>
      </vt:variant>
      <vt:variant>
        <vt:i4>5</vt:i4>
      </vt:variant>
      <vt:variant>
        <vt:lpwstr/>
      </vt:variant>
      <vt:variant>
        <vt:lpwstr>_Toc411521863</vt:lpwstr>
      </vt:variant>
      <vt:variant>
        <vt:i4>1310783</vt:i4>
      </vt:variant>
      <vt:variant>
        <vt:i4>239</vt:i4>
      </vt:variant>
      <vt:variant>
        <vt:i4>0</vt:i4>
      </vt:variant>
      <vt:variant>
        <vt:i4>5</vt:i4>
      </vt:variant>
      <vt:variant>
        <vt:lpwstr/>
      </vt:variant>
      <vt:variant>
        <vt:lpwstr>_Toc411521862</vt:lpwstr>
      </vt:variant>
      <vt:variant>
        <vt:i4>1310783</vt:i4>
      </vt:variant>
      <vt:variant>
        <vt:i4>233</vt:i4>
      </vt:variant>
      <vt:variant>
        <vt:i4>0</vt:i4>
      </vt:variant>
      <vt:variant>
        <vt:i4>5</vt:i4>
      </vt:variant>
      <vt:variant>
        <vt:lpwstr/>
      </vt:variant>
      <vt:variant>
        <vt:lpwstr>_Toc411521861</vt:lpwstr>
      </vt:variant>
      <vt:variant>
        <vt:i4>1310783</vt:i4>
      </vt:variant>
      <vt:variant>
        <vt:i4>227</vt:i4>
      </vt:variant>
      <vt:variant>
        <vt:i4>0</vt:i4>
      </vt:variant>
      <vt:variant>
        <vt:i4>5</vt:i4>
      </vt:variant>
      <vt:variant>
        <vt:lpwstr/>
      </vt:variant>
      <vt:variant>
        <vt:lpwstr>_Toc411521860</vt:lpwstr>
      </vt:variant>
      <vt:variant>
        <vt:i4>1507391</vt:i4>
      </vt:variant>
      <vt:variant>
        <vt:i4>221</vt:i4>
      </vt:variant>
      <vt:variant>
        <vt:i4>0</vt:i4>
      </vt:variant>
      <vt:variant>
        <vt:i4>5</vt:i4>
      </vt:variant>
      <vt:variant>
        <vt:lpwstr/>
      </vt:variant>
      <vt:variant>
        <vt:lpwstr>_Toc411521859</vt:lpwstr>
      </vt:variant>
      <vt:variant>
        <vt:i4>1507391</vt:i4>
      </vt:variant>
      <vt:variant>
        <vt:i4>215</vt:i4>
      </vt:variant>
      <vt:variant>
        <vt:i4>0</vt:i4>
      </vt:variant>
      <vt:variant>
        <vt:i4>5</vt:i4>
      </vt:variant>
      <vt:variant>
        <vt:lpwstr/>
      </vt:variant>
      <vt:variant>
        <vt:lpwstr>_Toc411521858</vt:lpwstr>
      </vt:variant>
      <vt:variant>
        <vt:i4>1507391</vt:i4>
      </vt:variant>
      <vt:variant>
        <vt:i4>209</vt:i4>
      </vt:variant>
      <vt:variant>
        <vt:i4>0</vt:i4>
      </vt:variant>
      <vt:variant>
        <vt:i4>5</vt:i4>
      </vt:variant>
      <vt:variant>
        <vt:lpwstr/>
      </vt:variant>
      <vt:variant>
        <vt:lpwstr>_Toc411521857</vt:lpwstr>
      </vt:variant>
      <vt:variant>
        <vt:i4>1507391</vt:i4>
      </vt:variant>
      <vt:variant>
        <vt:i4>203</vt:i4>
      </vt:variant>
      <vt:variant>
        <vt:i4>0</vt:i4>
      </vt:variant>
      <vt:variant>
        <vt:i4>5</vt:i4>
      </vt:variant>
      <vt:variant>
        <vt:lpwstr/>
      </vt:variant>
      <vt:variant>
        <vt:lpwstr>_Toc411521856</vt:lpwstr>
      </vt:variant>
      <vt:variant>
        <vt:i4>1507391</vt:i4>
      </vt:variant>
      <vt:variant>
        <vt:i4>197</vt:i4>
      </vt:variant>
      <vt:variant>
        <vt:i4>0</vt:i4>
      </vt:variant>
      <vt:variant>
        <vt:i4>5</vt:i4>
      </vt:variant>
      <vt:variant>
        <vt:lpwstr/>
      </vt:variant>
      <vt:variant>
        <vt:lpwstr>_Toc411521855</vt:lpwstr>
      </vt:variant>
      <vt:variant>
        <vt:i4>1507391</vt:i4>
      </vt:variant>
      <vt:variant>
        <vt:i4>191</vt:i4>
      </vt:variant>
      <vt:variant>
        <vt:i4>0</vt:i4>
      </vt:variant>
      <vt:variant>
        <vt:i4>5</vt:i4>
      </vt:variant>
      <vt:variant>
        <vt:lpwstr/>
      </vt:variant>
      <vt:variant>
        <vt:lpwstr>_Toc411521854</vt:lpwstr>
      </vt:variant>
      <vt:variant>
        <vt:i4>1507391</vt:i4>
      </vt:variant>
      <vt:variant>
        <vt:i4>185</vt:i4>
      </vt:variant>
      <vt:variant>
        <vt:i4>0</vt:i4>
      </vt:variant>
      <vt:variant>
        <vt:i4>5</vt:i4>
      </vt:variant>
      <vt:variant>
        <vt:lpwstr/>
      </vt:variant>
      <vt:variant>
        <vt:lpwstr>_Toc411521853</vt:lpwstr>
      </vt:variant>
      <vt:variant>
        <vt:i4>1507391</vt:i4>
      </vt:variant>
      <vt:variant>
        <vt:i4>179</vt:i4>
      </vt:variant>
      <vt:variant>
        <vt:i4>0</vt:i4>
      </vt:variant>
      <vt:variant>
        <vt:i4>5</vt:i4>
      </vt:variant>
      <vt:variant>
        <vt:lpwstr/>
      </vt:variant>
      <vt:variant>
        <vt:lpwstr>_Toc411521852</vt:lpwstr>
      </vt:variant>
      <vt:variant>
        <vt:i4>1507391</vt:i4>
      </vt:variant>
      <vt:variant>
        <vt:i4>173</vt:i4>
      </vt:variant>
      <vt:variant>
        <vt:i4>0</vt:i4>
      </vt:variant>
      <vt:variant>
        <vt:i4>5</vt:i4>
      </vt:variant>
      <vt:variant>
        <vt:lpwstr/>
      </vt:variant>
      <vt:variant>
        <vt:lpwstr>_Toc411521851</vt:lpwstr>
      </vt:variant>
      <vt:variant>
        <vt:i4>1507391</vt:i4>
      </vt:variant>
      <vt:variant>
        <vt:i4>167</vt:i4>
      </vt:variant>
      <vt:variant>
        <vt:i4>0</vt:i4>
      </vt:variant>
      <vt:variant>
        <vt:i4>5</vt:i4>
      </vt:variant>
      <vt:variant>
        <vt:lpwstr/>
      </vt:variant>
      <vt:variant>
        <vt:lpwstr>_Toc411521850</vt:lpwstr>
      </vt:variant>
      <vt:variant>
        <vt:i4>1441855</vt:i4>
      </vt:variant>
      <vt:variant>
        <vt:i4>161</vt:i4>
      </vt:variant>
      <vt:variant>
        <vt:i4>0</vt:i4>
      </vt:variant>
      <vt:variant>
        <vt:i4>5</vt:i4>
      </vt:variant>
      <vt:variant>
        <vt:lpwstr/>
      </vt:variant>
      <vt:variant>
        <vt:lpwstr>_Toc411521849</vt:lpwstr>
      </vt:variant>
      <vt:variant>
        <vt:i4>1441855</vt:i4>
      </vt:variant>
      <vt:variant>
        <vt:i4>155</vt:i4>
      </vt:variant>
      <vt:variant>
        <vt:i4>0</vt:i4>
      </vt:variant>
      <vt:variant>
        <vt:i4>5</vt:i4>
      </vt:variant>
      <vt:variant>
        <vt:lpwstr/>
      </vt:variant>
      <vt:variant>
        <vt:lpwstr>_Toc411521848</vt:lpwstr>
      </vt:variant>
      <vt:variant>
        <vt:i4>1441855</vt:i4>
      </vt:variant>
      <vt:variant>
        <vt:i4>149</vt:i4>
      </vt:variant>
      <vt:variant>
        <vt:i4>0</vt:i4>
      </vt:variant>
      <vt:variant>
        <vt:i4>5</vt:i4>
      </vt:variant>
      <vt:variant>
        <vt:lpwstr/>
      </vt:variant>
      <vt:variant>
        <vt:lpwstr>_Toc411521847</vt:lpwstr>
      </vt:variant>
      <vt:variant>
        <vt:i4>1441855</vt:i4>
      </vt:variant>
      <vt:variant>
        <vt:i4>143</vt:i4>
      </vt:variant>
      <vt:variant>
        <vt:i4>0</vt:i4>
      </vt:variant>
      <vt:variant>
        <vt:i4>5</vt:i4>
      </vt:variant>
      <vt:variant>
        <vt:lpwstr/>
      </vt:variant>
      <vt:variant>
        <vt:lpwstr>_Toc411521846</vt:lpwstr>
      </vt:variant>
      <vt:variant>
        <vt:i4>1441855</vt:i4>
      </vt:variant>
      <vt:variant>
        <vt:i4>137</vt:i4>
      </vt:variant>
      <vt:variant>
        <vt:i4>0</vt:i4>
      </vt:variant>
      <vt:variant>
        <vt:i4>5</vt:i4>
      </vt:variant>
      <vt:variant>
        <vt:lpwstr/>
      </vt:variant>
      <vt:variant>
        <vt:lpwstr>_Toc411521845</vt:lpwstr>
      </vt:variant>
      <vt:variant>
        <vt:i4>1441855</vt:i4>
      </vt:variant>
      <vt:variant>
        <vt:i4>131</vt:i4>
      </vt:variant>
      <vt:variant>
        <vt:i4>0</vt:i4>
      </vt:variant>
      <vt:variant>
        <vt:i4>5</vt:i4>
      </vt:variant>
      <vt:variant>
        <vt:lpwstr/>
      </vt:variant>
      <vt:variant>
        <vt:lpwstr>_Toc411521844</vt:lpwstr>
      </vt:variant>
      <vt:variant>
        <vt:i4>1441855</vt:i4>
      </vt:variant>
      <vt:variant>
        <vt:i4>125</vt:i4>
      </vt:variant>
      <vt:variant>
        <vt:i4>0</vt:i4>
      </vt:variant>
      <vt:variant>
        <vt:i4>5</vt:i4>
      </vt:variant>
      <vt:variant>
        <vt:lpwstr/>
      </vt:variant>
      <vt:variant>
        <vt:lpwstr>_Toc411521843</vt:lpwstr>
      </vt:variant>
      <vt:variant>
        <vt:i4>1441855</vt:i4>
      </vt:variant>
      <vt:variant>
        <vt:i4>119</vt:i4>
      </vt:variant>
      <vt:variant>
        <vt:i4>0</vt:i4>
      </vt:variant>
      <vt:variant>
        <vt:i4>5</vt:i4>
      </vt:variant>
      <vt:variant>
        <vt:lpwstr/>
      </vt:variant>
      <vt:variant>
        <vt:lpwstr>_Toc411521842</vt:lpwstr>
      </vt:variant>
      <vt:variant>
        <vt:i4>1441855</vt:i4>
      </vt:variant>
      <vt:variant>
        <vt:i4>113</vt:i4>
      </vt:variant>
      <vt:variant>
        <vt:i4>0</vt:i4>
      </vt:variant>
      <vt:variant>
        <vt:i4>5</vt:i4>
      </vt:variant>
      <vt:variant>
        <vt:lpwstr/>
      </vt:variant>
      <vt:variant>
        <vt:lpwstr>_Toc411521841</vt:lpwstr>
      </vt:variant>
      <vt:variant>
        <vt:i4>1441855</vt:i4>
      </vt:variant>
      <vt:variant>
        <vt:i4>107</vt:i4>
      </vt:variant>
      <vt:variant>
        <vt:i4>0</vt:i4>
      </vt:variant>
      <vt:variant>
        <vt:i4>5</vt:i4>
      </vt:variant>
      <vt:variant>
        <vt:lpwstr/>
      </vt:variant>
      <vt:variant>
        <vt:lpwstr>_Toc411521840</vt:lpwstr>
      </vt:variant>
      <vt:variant>
        <vt:i4>1114175</vt:i4>
      </vt:variant>
      <vt:variant>
        <vt:i4>101</vt:i4>
      </vt:variant>
      <vt:variant>
        <vt:i4>0</vt:i4>
      </vt:variant>
      <vt:variant>
        <vt:i4>5</vt:i4>
      </vt:variant>
      <vt:variant>
        <vt:lpwstr/>
      </vt:variant>
      <vt:variant>
        <vt:lpwstr>_Toc411521839</vt:lpwstr>
      </vt:variant>
      <vt:variant>
        <vt:i4>1114175</vt:i4>
      </vt:variant>
      <vt:variant>
        <vt:i4>95</vt:i4>
      </vt:variant>
      <vt:variant>
        <vt:i4>0</vt:i4>
      </vt:variant>
      <vt:variant>
        <vt:i4>5</vt:i4>
      </vt:variant>
      <vt:variant>
        <vt:lpwstr/>
      </vt:variant>
      <vt:variant>
        <vt:lpwstr>_Toc411521838</vt:lpwstr>
      </vt:variant>
      <vt:variant>
        <vt:i4>1114175</vt:i4>
      </vt:variant>
      <vt:variant>
        <vt:i4>89</vt:i4>
      </vt:variant>
      <vt:variant>
        <vt:i4>0</vt:i4>
      </vt:variant>
      <vt:variant>
        <vt:i4>5</vt:i4>
      </vt:variant>
      <vt:variant>
        <vt:lpwstr/>
      </vt:variant>
      <vt:variant>
        <vt:lpwstr>_Toc411521837</vt:lpwstr>
      </vt:variant>
      <vt:variant>
        <vt:i4>1114175</vt:i4>
      </vt:variant>
      <vt:variant>
        <vt:i4>83</vt:i4>
      </vt:variant>
      <vt:variant>
        <vt:i4>0</vt:i4>
      </vt:variant>
      <vt:variant>
        <vt:i4>5</vt:i4>
      </vt:variant>
      <vt:variant>
        <vt:lpwstr/>
      </vt:variant>
      <vt:variant>
        <vt:lpwstr>_Toc411521836</vt:lpwstr>
      </vt:variant>
      <vt:variant>
        <vt:i4>1114175</vt:i4>
      </vt:variant>
      <vt:variant>
        <vt:i4>77</vt:i4>
      </vt:variant>
      <vt:variant>
        <vt:i4>0</vt:i4>
      </vt:variant>
      <vt:variant>
        <vt:i4>5</vt:i4>
      </vt:variant>
      <vt:variant>
        <vt:lpwstr/>
      </vt:variant>
      <vt:variant>
        <vt:lpwstr>_Toc411521835</vt:lpwstr>
      </vt:variant>
      <vt:variant>
        <vt:i4>1114175</vt:i4>
      </vt:variant>
      <vt:variant>
        <vt:i4>71</vt:i4>
      </vt:variant>
      <vt:variant>
        <vt:i4>0</vt:i4>
      </vt:variant>
      <vt:variant>
        <vt:i4>5</vt:i4>
      </vt:variant>
      <vt:variant>
        <vt:lpwstr/>
      </vt:variant>
      <vt:variant>
        <vt:lpwstr>_Toc411521834</vt:lpwstr>
      </vt:variant>
      <vt:variant>
        <vt:i4>1114175</vt:i4>
      </vt:variant>
      <vt:variant>
        <vt:i4>65</vt:i4>
      </vt:variant>
      <vt:variant>
        <vt:i4>0</vt:i4>
      </vt:variant>
      <vt:variant>
        <vt:i4>5</vt:i4>
      </vt:variant>
      <vt:variant>
        <vt:lpwstr/>
      </vt:variant>
      <vt:variant>
        <vt:lpwstr>_Toc411521833</vt:lpwstr>
      </vt:variant>
      <vt:variant>
        <vt:i4>1114175</vt:i4>
      </vt:variant>
      <vt:variant>
        <vt:i4>59</vt:i4>
      </vt:variant>
      <vt:variant>
        <vt:i4>0</vt:i4>
      </vt:variant>
      <vt:variant>
        <vt:i4>5</vt:i4>
      </vt:variant>
      <vt:variant>
        <vt:lpwstr/>
      </vt:variant>
      <vt:variant>
        <vt:lpwstr>_Toc411521832</vt:lpwstr>
      </vt:variant>
      <vt:variant>
        <vt:i4>1114175</vt:i4>
      </vt:variant>
      <vt:variant>
        <vt:i4>53</vt:i4>
      </vt:variant>
      <vt:variant>
        <vt:i4>0</vt:i4>
      </vt:variant>
      <vt:variant>
        <vt:i4>5</vt:i4>
      </vt:variant>
      <vt:variant>
        <vt:lpwstr/>
      </vt:variant>
      <vt:variant>
        <vt:lpwstr>_Toc411521831</vt:lpwstr>
      </vt:variant>
      <vt:variant>
        <vt:i4>1114175</vt:i4>
      </vt:variant>
      <vt:variant>
        <vt:i4>47</vt:i4>
      </vt:variant>
      <vt:variant>
        <vt:i4>0</vt:i4>
      </vt:variant>
      <vt:variant>
        <vt:i4>5</vt:i4>
      </vt:variant>
      <vt:variant>
        <vt:lpwstr/>
      </vt:variant>
      <vt:variant>
        <vt:lpwstr>_Toc411521830</vt:lpwstr>
      </vt:variant>
      <vt:variant>
        <vt:i4>1048639</vt:i4>
      </vt:variant>
      <vt:variant>
        <vt:i4>41</vt:i4>
      </vt:variant>
      <vt:variant>
        <vt:i4>0</vt:i4>
      </vt:variant>
      <vt:variant>
        <vt:i4>5</vt:i4>
      </vt:variant>
      <vt:variant>
        <vt:lpwstr/>
      </vt:variant>
      <vt:variant>
        <vt:lpwstr>_Toc411521829</vt:lpwstr>
      </vt:variant>
      <vt:variant>
        <vt:i4>1048639</vt:i4>
      </vt:variant>
      <vt:variant>
        <vt:i4>35</vt:i4>
      </vt:variant>
      <vt:variant>
        <vt:i4>0</vt:i4>
      </vt:variant>
      <vt:variant>
        <vt:i4>5</vt:i4>
      </vt:variant>
      <vt:variant>
        <vt:lpwstr/>
      </vt:variant>
      <vt:variant>
        <vt:lpwstr>_Toc411521828</vt:lpwstr>
      </vt:variant>
      <vt:variant>
        <vt:i4>1048639</vt:i4>
      </vt:variant>
      <vt:variant>
        <vt:i4>29</vt:i4>
      </vt:variant>
      <vt:variant>
        <vt:i4>0</vt:i4>
      </vt:variant>
      <vt:variant>
        <vt:i4>5</vt:i4>
      </vt:variant>
      <vt:variant>
        <vt:lpwstr/>
      </vt:variant>
      <vt:variant>
        <vt:lpwstr>_Toc411521827</vt:lpwstr>
      </vt:variant>
      <vt:variant>
        <vt:i4>1048639</vt:i4>
      </vt:variant>
      <vt:variant>
        <vt:i4>23</vt:i4>
      </vt:variant>
      <vt:variant>
        <vt:i4>0</vt:i4>
      </vt:variant>
      <vt:variant>
        <vt:i4>5</vt:i4>
      </vt:variant>
      <vt:variant>
        <vt:lpwstr/>
      </vt:variant>
      <vt:variant>
        <vt:lpwstr>_Toc411521826</vt:lpwstr>
      </vt:variant>
      <vt:variant>
        <vt:i4>1048639</vt:i4>
      </vt:variant>
      <vt:variant>
        <vt:i4>17</vt:i4>
      </vt:variant>
      <vt:variant>
        <vt:i4>0</vt:i4>
      </vt:variant>
      <vt:variant>
        <vt:i4>5</vt:i4>
      </vt:variant>
      <vt:variant>
        <vt:lpwstr/>
      </vt:variant>
      <vt:variant>
        <vt:lpwstr>_Toc411521825</vt:lpwstr>
      </vt:variant>
      <vt:variant>
        <vt:i4>1048639</vt:i4>
      </vt:variant>
      <vt:variant>
        <vt:i4>11</vt:i4>
      </vt:variant>
      <vt:variant>
        <vt:i4>0</vt:i4>
      </vt:variant>
      <vt:variant>
        <vt:i4>5</vt:i4>
      </vt:variant>
      <vt:variant>
        <vt:lpwstr/>
      </vt:variant>
      <vt:variant>
        <vt:lpwstr>_Toc411521824</vt:lpwstr>
      </vt:variant>
      <vt:variant>
        <vt:i4>2818159</vt:i4>
      </vt:variant>
      <vt:variant>
        <vt:i4>6</vt:i4>
      </vt:variant>
      <vt:variant>
        <vt:i4>0</vt:i4>
      </vt:variant>
      <vt:variant>
        <vt:i4>5</vt:i4>
      </vt:variant>
      <vt:variant>
        <vt:lpwstr>http://www.mhlw.go.jp/stf/seisakunitsuite/bunya/hokabunya/kenkyujigyou/i-kenkyu/index.html</vt:lpwstr>
      </vt:variant>
      <vt:variant>
        <vt:lpwstr/>
      </vt:variant>
      <vt:variant>
        <vt:i4>6619148</vt:i4>
      </vt:variant>
      <vt:variant>
        <vt:i4>3</vt:i4>
      </vt:variant>
      <vt:variant>
        <vt:i4>0</vt:i4>
      </vt:variant>
      <vt:variant>
        <vt:i4>5</vt:i4>
      </vt:variant>
      <vt:variant>
        <vt:lpwstr>http://www.mext.go.jp/b_menu/houdou/26/12/1354186.htm</vt:lpwstr>
      </vt:variant>
      <vt:variant>
        <vt:lpwstr/>
      </vt:variant>
      <vt:variant>
        <vt:i4>5898280</vt:i4>
      </vt:variant>
      <vt:variant>
        <vt:i4>0</vt:i4>
      </vt:variant>
      <vt:variant>
        <vt:i4>0</vt:i4>
      </vt:variant>
      <vt:variant>
        <vt:i4>5</vt:i4>
      </vt:variant>
      <vt:variant>
        <vt:lpwstr>http://www.med.or.jp/wma/helsinki08_j.html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2018-09-10T07:31:00Z</dcterms:created>
  <dcterms:modified xsi:type="dcterms:W3CDTF">2018-09-10T07:31:00Z</dcterms:modified>
</cp:coreProperties>
</file>