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7A" w:rsidRPr="000C1064" w:rsidRDefault="00910FA0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日本</w:t>
      </w:r>
      <w:r w:rsidR="0049349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緩和医療学会</w:t>
      </w:r>
      <w:r w:rsidRPr="00910FA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第</w:t>
      </w:r>
      <w:r w:rsidRPr="00910FA0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t>2回東海・北陸支部学術大会</w:t>
      </w:r>
      <w:r w:rsidR="00841E0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にて、</w:t>
      </w:r>
      <w:r w:rsidR="002B1E7A" w:rsidRPr="000C106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「地域総活躍社会のための慢性疼痛医療者育成</w:t>
      </w:r>
      <w:r w:rsidR="00852961" w:rsidRPr="000C106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プログラム</w:t>
      </w:r>
      <w:r w:rsidR="00CE7AE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」のブース展示を行いました。</w:t>
      </w:r>
    </w:p>
    <w:p w:rsidR="002B1E7A" w:rsidRDefault="002B1E7A">
      <w:pPr>
        <w:rPr>
          <w:noProof/>
        </w:rPr>
      </w:pPr>
    </w:p>
    <w:p w:rsidR="00780904" w:rsidRDefault="00780904" w:rsidP="00DD3B25">
      <w:pPr>
        <w:ind w:firstLineChars="100" w:firstLine="210"/>
        <w:jc w:val="left"/>
      </w:pPr>
      <w:r>
        <w:rPr>
          <w:rFonts w:hint="eastAsia"/>
          <w:noProof/>
        </w:rPr>
        <w:t>201</w:t>
      </w:r>
      <w:r>
        <w:rPr>
          <w:noProof/>
        </w:rPr>
        <w:t>9</w:t>
      </w:r>
      <w:r w:rsidR="00852961">
        <w:rPr>
          <w:rFonts w:hint="eastAsia"/>
          <w:noProof/>
        </w:rPr>
        <w:t>年</w:t>
      </w:r>
      <w:r w:rsidR="00493490">
        <w:rPr>
          <w:rFonts w:hint="eastAsia"/>
          <w:noProof/>
        </w:rPr>
        <w:t>12</w:t>
      </w:r>
      <w:r w:rsidR="00852961">
        <w:rPr>
          <w:rFonts w:hint="eastAsia"/>
          <w:noProof/>
        </w:rPr>
        <w:t>月</w:t>
      </w:r>
      <w:r w:rsidR="00493490">
        <w:rPr>
          <w:rFonts w:hint="eastAsia"/>
          <w:noProof/>
        </w:rPr>
        <w:t>7</w:t>
      </w:r>
      <w:r w:rsidR="00852961">
        <w:rPr>
          <w:rFonts w:hint="eastAsia"/>
          <w:noProof/>
        </w:rPr>
        <w:t>日</w:t>
      </w:r>
      <w:r>
        <w:rPr>
          <w:rFonts w:hint="eastAsia"/>
          <w:noProof/>
        </w:rPr>
        <w:t>(土)</w:t>
      </w:r>
      <w:r w:rsidR="00493490">
        <w:rPr>
          <w:rFonts w:hint="eastAsia"/>
          <w:noProof/>
        </w:rPr>
        <w:t>、8日(日)の2日間で開催された</w:t>
      </w:r>
      <w:r w:rsidR="00852961">
        <w:rPr>
          <w:rFonts w:hint="eastAsia"/>
          <w:noProof/>
        </w:rPr>
        <w:t>「</w:t>
      </w:r>
      <w:r w:rsidR="00910FA0" w:rsidRPr="00910FA0">
        <w:rPr>
          <w:rFonts w:hint="eastAsia"/>
          <w:noProof/>
        </w:rPr>
        <w:t>日本緩和医療学会第</w:t>
      </w:r>
      <w:r w:rsidR="00910FA0" w:rsidRPr="00910FA0">
        <w:rPr>
          <w:noProof/>
        </w:rPr>
        <w:t>2回東海・北陸支部学術大会</w:t>
      </w:r>
      <w:r w:rsidR="00852961">
        <w:rPr>
          <w:rFonts w:hint="eastAsia"/>
          <w:noProof/>
        </w:rPr>
        <w:t>」にて、</w:t>
      </w:r>
      <w:r w:rsidR="00852961" w:rsidRPr="002B1E7A">
        <w:rPr>
          <w:rFonts w:hint="eastAsia"/>
          <w:noProof/>
        </w:rPr>
        <w:t>三重大学・鈴鹿医療科学大学合同</w:t>
      </w:r>
      <w:r w:rsidR="00852961">
        <w:rPr>
          <w:rFonts w:hint="eastAsia"/>
          <w:noProof/>
        </w:rPr>
        <w:t>事業</w:t>
      </w:r>
      <w:r w:rsidR="00852961" w:rsidRPr="002B1E7A">
        <w:rPr>
          <w:rFonts w:hint="eastAsia"/>
          <w:noProof/>
        </w:rPr>
        <w:t>「地域総活躍社会のための慢性疼痛医療者育成</w:t>
      </w:r>
      <w:r w:rsidR="00852961">
        <w:rPr>
          <w:rFonts w:hint="eastAsia"/>
          <w:noProof/>
        </w:rPr>
        <w:t>プログラム</w:t>
      </w:r>
      <w:r w:rsidR="00852961" w:rsidRPr="002B1E7A">
        <w:rPr>
          <w:rFonts w:hint="eastAsia"/>
          <w:noProof/>
        </w:rPr>
        <w:t>」</w:t>
      </w:r>
      <w:r w:rsidR="00852961">
        <w:rPr>
          <w:rFonts w:hint="eastAsia"/>
          <w:noProof/>
        </w:rPr>
        <w:t>のブース展示を行いました。</w:t>
      </w:r>
      <w:r w:rsidR="00D423BC">
        <w:rPr>
          <w:rFonts w:hint="eastAsia"/>
          <w:noProof/>
        </w:rPr>
        <w:t>事業の概要や、</w:t>
      </w:r>
      <w:r w:rsidR="00910FA0">
        <w:rPr>
          <w:rFonts w:hint="eastAsia"/>
          <w:noProof/>
        </w:rPr>
        <w:t>学生への講義・ワークショップの様子</w:t>
      </w:r>
      <w:r w:rsidR="00493490">
        <w:rPr>
          <w:rFonts w:hint="eastAsia"/>
          <w:noProof/>
        </w:rPr>
        <w:t>の</w:t>
      </w:r>
      <w:r>
        <w:rPr>
          <w:rFonts w:hint="eastAsia"/>
          <w:noProof/>
        </w:rPr>
        <w:t>紹介</w:t>
      </w:r>
      <w:r w:rsidR="00CE7AE0">
        <w:rPr>
          <w:rFonts w:hint="eastAsia"/>
          <w:noProof/>
        </w:rPr>
        <w:t>、シンポジウム等の案内をしました</w:t>
      </w:r>
      <w:r>
        <w:rPr>
          <w:rFonts w:hint="eastAsia"/>
          <w:noProof/>
        </w:rPr>
        <w:t>。</w:t>
      </w:r>
    </w:p>
    <w:p w:rsidR="00DD3B25" w:rsidRPr="00910FA0" w:rsidRDefault="00DD3B25" w:rsidP="00493490">
      <w:pPr>
        <w:jc w:val="left"/>
      </w:pPr>
    </w:p>
    <w:p w:rsidR="00493490" w:rsidRDefault="00493490" w:rsidP="00DD3B25">
      <w:pPr>
        <w:jc w:val="left"/>
      </w:pPr>
      <w:r>
        <w:rPr>
          <w:rFonts w:hint="eastAsia"/>
          <w:noProof/>
        </w:rPr>
        <w:drawing>
          <wp:inline distT="0" distB="0" distL="0" distR="0">
            <wp:extent cx="3794760" cy="261793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77" r="3763"/>
                    <a:stretch/>
                  </pic:blipFill>
                  <pic:spPr bwMode="auto">
                    <a:xfrm>
                      <a:off x="0" y="0"/>
                      <a:ext cx="3815015" cy="263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2C9" w:rsidRDefault="00F762C9" w:rsidP="0027360D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展示ブースの様子　　　　　　　　　　　　</w:t>
      </w:r>
    </w:p>
    <w:p w:rsidR="00493490" w:rsidRPr="002B1E7A" w:rsidRDefault="00493490" w:rsidP="00493490">
      <w:pPr>
        <w:jc w:val="left"/>
      </w:pPr>
    </w:p>
    <w:p w:rsidR="00D423BC" w:rsidRDefault="008B38F1" w:rsidP="00D423BC">
      <w:r>
        <w:rPr>
          <w:rFonts w:hint="eastAsia"/>
        </w:rPr>
        <w:t xml:space="preserve">　</w:t>
      </w:r>
      <w:r w:rsidR="00D423BC">
        <w:rPr>
          <w:rFonts w:hint="eastAsia"/>
        </w:rPr>
        <w:t>展示には、三重大学麻酔集中治療学講座の丸山一男先生</w:t>
      </w:r>
      <w:r w:rsidR="00493490">
        <w:rPr>
          <w:rFonts w:hint="eastAsia"/>
        </w:rPr>
        <w:t>、三重大学</w:t>
      </w:r>
      <w:r w:rsidR="00493490" w:rsidRPr="00493490">
        <w:t>分子病態学講座</w:t>
      </w:r>
      <w:r w:rsidR="00493490">
        <w:rPr>
          <w:rFonts w:hint="eastAsia"/>
        </w:rPr>
        <w:t>の島岡要先生、三重大学医学部附属病院の横地歩先生</w:t>
      </w:r>
      <w:r w:rsidR="00D423BC">
        <w:rPr>
          <w:rFonts w:hint="eastAsia"/>
        </w:rPr>
        <w:t>にご協力頂きました。</w:t>
      </w:r>
    </w:p>
    <w:p w:rsidR="006D4FD9" w:rsidRDefault="00CE7AE0" w:rsidP="00493490">
      <w:r>
        <w:rPr>
          <w:rFonts w:hint="eastAsia"/>
        </w:rPr>
        <w:t xml:space="preserve">　更に</w:t>
      </w:r>
      <w:r w:rsidR="00493490">
        <w:rPr>
          <w:rFonts w:hint="eastAsia"/>
        </w:rPr>
        <w:t>、ワークショップに参加した</w:t>
      </w:r>
      <w:r w:rsidR="00493490" w:rsidRPr="00493490">
        <w:rPr>
          <w:rFonts w:hint="eastAsia"/>
        </w:rPr>
        <w:t>三重大学・鈴鹿医療科学大学の学生が自主的に運営している</w:t>
      </w:r>
      <w:r w:rsidR="00493490">
        <w:rPr>
          <w:rFonts w:hint="eastAsia"/>
        </w:rPr>
        <w:t>「学生サポーター」</w:t>
      </w:r>
      <w:r w:rsidR="006D4FD9">
        <w:rPr>
          <w:rFonts w:hint="eastAsia"/>
        </w:rPr>
        <w:t>の一員である、三重大学医学科3年生の毛利</w:t>
      </w:r>
      <w:r w:rsidR="006D4FD9" w:rsidRPr="006D4FD9">
        <w:t>啓人</w:t>
      </w:r>
      <w:r w:rsidR="006D4FD9">
        <w:rPr>
          <w:rFonts w:hint="eastAsia"/>
        </w:rPr>
        <w:t>君</w:t>
      </w:r>
      <w:r w:rsidR="00493490">
        <w:rPr>
          <w:rFonts w:hint="eastAsia"/>
        </w:rPr>
        <w:t>にも協力して頂きました。</w:t>
      </w:r>
      <w:r>
        <w:rPr>
          <w:rFonts w:hint="eastAsia"/>
        </w:rPr>
        <w:t>ブース展示の手伝い</w:t>
      </w:r>
      <w:r w:rsidR="00426528">
        <w:rPr>
          <w:rFonts w:hint="eastAsia"/>
        </w:rPr>
        <w:t>だけでなく、学生サポーターの活動についてまとめたポスター</w:t>
      </w:r>
      <w:r>
        <w:rPr>
          <w:rFonts w:hint="eastAsia"/>
        </w:rPr>
        <w:t>を掲示し、訪れた参加者に</w:t>
      </w:r>
      <w:r w:rsidR="00721041">
        <w:rPr>
          <w:rFonts w:hint="eastAsia"/>
        </w:rPr>
        <w:t>活動の紹介をしてくれました</w:t>
      </w:r>
      <w:r w:rsidR="00426528">
        <w:rPr>
          <w:rFonts w:hint="eastAsia"/>
        </w:rPr>
        <w:t>。</w:t>
      </w:r>
    </w:p>
    <w:p w:rsidR="0097785C" w:rsidRDefault="0097785C" w:rsidP="0097785C">
      <w:r>
        <w:rPr>
          <w:rFonts w:hint="eastAsia"/>
        </w:rPr>
        <w:t xml:space="preserve">　ブース展示には多くの</w:t>
      </w:r>
      <w:r w:rsidR="00910FA0">
        <w:rPr>
          <w:rFonts w:hint="eastAsia"/>
        </w:rPr>
        <w:t>学会</w:t>
      </w:r>
      <w:r>
        <w:rPr>
          <w:rFonts w:hint="eastAsia"/>
        </w:rPr>
        <w:t>参加者の方に来訪していただきました。医師だけでなく、看護師や薬剤師、社会福祉士などといった様々な職種の先生方に</w:t>
      </w:r>
      <w:r w:rsidR="00910FA0">
        <w:rPr>
          <w:rFonts w:hint="eastAsia"/>
        </w:rPr>
        <w:t>、本事業について</w:t>
      </w:r>
      <w:r>
        <w:rPr>
          <w:rFonts w:hint="eastAsia"/>
        </w:rPr>
        <w:t>ご興味を持っていただけました。</w:t>
      </w:r>
    </w:p>
    <w:p w:rsidR="0097785C" w:rsidRPr="00910FA0" w:rsidRDefault="0097785C" w:rsidP="00493490"/>
    <w:p w:rsidR="00493490" w:rsidRDefault="006D4FD9" w:rsidP="00493490">
      <w:r>
        <w:rPr>
          <w:noProof/>
        </w:rPr>
        <w:lastRenderedPageBreak/>
        <w:drawing>
          <wp:inline distT="0" distB="0" distL="0" distR="0">
            <wp:extent cx="3665220" cy="27489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490" w:rsidRDefault="006D4FD9" w:rsidP="00493490">
      <w:r>
        <w:rPr>
          <w:rFonts w:hint="eastAsia"/>
        </w:rPr>
        <w:t xml:space="preserve">　▲島岡先生（写真左）と、学生サポーターの毛利君（写真右）</w:t>
      </w:r>
    </w:p>
    <w:p w:rsidR="00426528" w:rsidRDefault="00721041" w:rsidP="00493490">
      <w:r>
        <w:rPr>
          <w:rFonts w:hint="eastAsia"/>
        </w:rPr>
        <w:t xml:space="preserve">　　写真右後ろには、学生サポーターが作成した</w:t>
      </w:r>
      <w:r w:rsidR="00426528">
        <w:rPr>
          <w:rFonts w:hint="eastAsia"/>
        </w:rPr>
        <w:t>ポスター</w:t>
      </w:r>
      <w:r>
        <w:rPr>
          <w:rFonts w:hint="eastAsia"/>
        </w:rPr>
        <w:t>が掲載されています。</w:t>
      </w:r>
      <w:bookmarkStart w:id="0" w:name="_GoBack"/>
      <w:bookmarkEnd w:id="0"/>
    </w:p>
    <w:p w:rsidR="0097785C" w:rsidRPr="000221FF" w:rsidRDefault="0097785C" w:rsidP="00493490"/>
    <w:p w:rsidR="00426528" w:rsidRDefault="008B38F1" w:rsidP="00426528">
      <w:pPr>
        <w:ind w:firstLineChars="100" w:firstLine="210"/>
      </w:pPr>
      <w:r>
        <w:rPr>
          <w:rFonts w:hint="eastAsia"/>
        </w:rPr>
        <w:t>参加者</w:t>
      </w:r>
      <w:r w:rsidR="004F21D6">
        <w:rPr>
          <w:rFonts w:hint="eastAsia"/>
        </w:rPr>
        <w:t>の多くの方から</w:t>
      </w:r>
      <w:r>
        <w:rPr>
          <w:rFonts w:hint="eastAsia"/>
        </w:rPr>
        <w:t>事業の</w:t>
      </w:r>
      <w:r w:rsidR="004F21D6">
        <w:rPr>
          <w:rFonts w:hint="eastAsia"/>
        </w:rPr>
        <w:t>取り組みに対して称賛を頂き、</w:t>
      </w:r>
      <w:r w:rsidR="00426528">
        <w:rPr>
          <w:rFonts w:hint="eastAsia"/>
        </w:rPr>
        <w:t>どのような職種の教員が事業に関わっているのか、どのような学生がコースを履修しているのか</w:t>
      </w:r>
      <w:r w:rsidR="000221FF">
        <w:rPr>
          <w:rFonts w:hint="eastAsia"/>
        </w:rPr>
        <w:t>など</w:t>
      </w:r>
      <w:r w:rsidR="00426528">
        <w:rPr>
          <w:rFonts w:hint="eastAsia"/>
        </w:rPr>
        <w:t>、</w:t>
      </w:r>
      <w:r w:rsidR="00DD3B25">
        <w:rPr>
          <w:rFonts w:hint="eastAsia"/>
        </w:rPr>
        <w:t>様々なご質問を頂きました。また、</w:t>
      </w:r>
      <w:r w:rsidR="00910FA0">
        <w:rPr>
          <w:rFonts w:hint="eastAsia"/>
        </w:rPr>
        <w:t>慢性疼痛だけではなくがん性疼痛についても</w:t>
      </w:r>
      <w:r w:rsidR="00426528">
        <w:rPr>
          <w:rFonts w:hint="eastAsia"/>
        </w:rPr>
        <w:t>扱っているのかなど、緩和医療に関わる質問も多く頂きました。</w:t>
      </w:r>
    </w:p>
    <w:p w:rsidR="0097785C" w:rsidRDefault="00910FA0" w:rsidP="00910FA0">
      <w:pPr>
        <w:ind w:firstLineChars="100" w:firstLine="210"/>
      </w:pPr>
      <w:r>
        <w:rPr>
          <w:rFonts w:hint="eastAsia"/>
        </w:rPr>
        <w:t>このような多職種が集まる学会にて、学会</w:t>
      </w:r>
      <w:r w:rsidR="0097785C">
        <w:rPr>
          <w:rFonts w:hint="eastAsia"/>
        </w:rPr>
        <w:t>参加者の</w:t>
      </w:r>
      <w:r>
        <w:rPr>
          <w:rFonts w:hint="eastAsia"/>
        </w:rPr>
        <w:t>方からご意見やご感想を通じて、本事業への世間の期待が大きさを改めて感じました。この期待に応えることのできるよう、事業発展に取り組んで参ります。また</w:t>
      </w:r>
      <w:r w:rsidR="0097785C">
        <w:rPr>
          <w:rFonts w:hint="eastAsia"/>
        </w:rPr>
        <w:t>、我々の事業を広く知っていただくために、</w:t>
      </w:r>
      <w:r>
        <w:rPr>
          <w:rFonts w:hint="eastAsia"/>
        </w:rPr>
        <w:t>今後も他の学会での</w:t>
      </w:r>
      <w:r w:rsidR="0097785C">
        <w:rPr>
          <w:rFonts w:hint="eastAsia"/>
        </w:rPr>
        <w:t>広報活動</w:t>
      </w:r>
      <w:r>
        <w:rPr>
          <w:rFonts w:hint="eastAsia"/>
        </w:rPr>
        <w:t>など</w:t>
      </w:r>
      <w:r w:rsidR="0097785C">
        <w:rPr>
          <w:rFonts w:hint="eastAsia"/>
        </w:rPr>
        <w:t>を行っていく所存であります。</w:t>
      </w:r>
    </w:p>
    <w:p w:rsidR="00FC6320" w:rsidRPr="0097785C" w:rsidRDefault="00FC6320" w:rsidP="00FC6320"/>
    <w:p w:rsidR="000221FF" w:rsidRDefault="00F06BD4" w:rsidP="0097785C">
      <w:pPr>
        <w:ind w:firstLineChars="100" w:firstLine="210"/>
      </w:pPr>
      <w:r>
        <w:rPr>
          <w:rFonts w:hint="eastAsia"/>
        </w:rPr>
        <w:t>最後に本事業に関わる</w:t>
      </w:r>
      <w:r w:rsidR="000221FF">
        <w:rPr>
          <w:rFonts w:hint="eastAsia"/>
        </w:rPr>
        <w:t>シンポジウム</w:t>
      </w:r>
      <w:r w:rsidR="009176A0">
        <w:rPr>
          <w:rFonts w:hint="eastAsia"/>
        </w:rPr>
        <w:t>・研修会</w:t>
      </w:r>
      <w:r w:rsidR="000221FF">
        <w:rPr>
          <w:rFonts w:hint="eastAsia"/>
        </w:rPr>
        <w:t>のご案内です。</w:t>
      </w:r>
    </w:p>
    <w:p w:rsidR="00426528" w:rsidRDefault="00F06BD4" w:rsidP="000221FF">
      <w:pPr>
        <w:ind w:firstLineChars="100" w:firstLine="210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 w:rsidR="0097785C">
        <w:rPr>
          <w:rFonts w:hint="eastAsia"/>
        </w:rPr>
        <w:t>2月29日（土）午後1時</w:t>
      </w:r>
      <w:r w:rsidR="00FB78F6">
        <w:rPr>
          <w:rFonts w:hint="eastAsia"/>
        </w:rPr>
        <w:t>～4時</w:t>
      </w:r>
      <w:r w:rsidR="0097785C">
        <w:rPr>
          <w:rFonts w:hint="eastAsia"/>
        </w:rPr>
        <w:t>、</w:t>
      </w:r>
      <w:r>
        <w:rPr>
          <w:rFonts w:hint="eastAsia"/>
        </w:rPr>
        <w:t>三重大学医学部の臨床第二講義室にて、「慢性の痛みシンポジウム</w:t>
      </w:r>
      <w:r w:rsidR="00FB78F6">
        <w:rPr>
          <w:rFonts w:hint="eastAsia"/>
        </w:rPr>
        <w:t xml:space="preserve"> </w:t>
      </w:r>
      <w:r w:rsidR="00FB78F6">
        <w:t>–</w:t>
      </w:r>
      <w:r w:rsidR="00FB78F6">
        <w:rPr>
          <w:rFonts w:hint="eastAsia"/>
        </w:rPr>
        <w:t>慢性の痛みに対するチームアプローチ-</w:t>
      </w:r>
      <w:r>
        <w:rPr>
          <w:rFonts w:hint="eastAsia"/>
        </w:rPr>
        <w:t>」を開催致します。この中で、本事業についてご説明するセッションを設けております。</w:t>
      </w:r>
      <w:r w:rsidR="00FB78F6">
        <w:rPr>
          <w:rFonts w:hint="eastAsia"/>
        </w:rPr>
        <w:t>本シンポジウムは</w:t>
      </w:r>
      <w:r>
        <w:rPr>
          <w:rFonts w:hint="eastAsia"/>
        </w:rPr>
        <w:t>市民公開講座であり、</w:t>
      </w:r>
      <w:r w:rsidR="00FB78F6">
        <w:rPr>
          <w:rFonts w:hint="eastAsia"/>
        </w:rPr>
        <w:t>医療関係者も</w:t>
      </w:r>
      <w:r>
        <w:rPr>
          <w:rFonts w:hint="eastAsia"/>
        </w:rPr>
        <w:t>一般の方々もご参加頂けますので、ご興味のある方は</w:t>
      </w:r>
      <w:r w:rsidR="00FB78F6">
        <w:rPr>
          <w:rFonts w:hint="eastAsia"/>
        </w:rPr>
        <w:t>是非</w:t>
      </w:r>
      <w:r>
        <w:rPr>
          <w:rFonts w:hint="eastAsia"/>
        </w:rPr>
        <w:t>ご参加ください。</w:t>
      </w:r>
    </w:p>
    <w:p w:rsidR="00FC6320" w:rsidRDefault="009176A0" w:rsidP="00805FBA">
      <w:r>
        <w:rPr>
          <w:rFonts w:hint="eastAsia"/>
        </w:rPr>
        <w:t xml:space="preserve">　</w:t>
      </w:r>
      <w:r w:rsidR="00FC6320">
        <w:rPr>
          <w:rFonts w:hint="eastAsia"/>
        </w:rPr>
        <w:t>それから、</w:t>
      </w:r>
      <w:r>
        <w:rPr>
          <w:rFonts w:hint="eastAsia"/>
        </w:rPr>
        <w:t>20</w:t>
      </w:r>
      <w:r>
        <w:t>19</w:t>
      </w:r>
      <w:r>
        <w:rPr>
          <w:rFonts w:hint="eastAsia"/>
        </w:rPr>
        <w:t>年12月21日（土）午前9:30～11:30に「第１回三重県慢性疼痛診療研修会」を、2020年3月22日（日）午前9:00～12:40に「第2回三重県慢性疼痛診療研修会」</w:t>
      </w:r>
      <w:r w:rsidR="00FC6320">
        <w:rPr>
          <w:rFonts w:hint="eastAsia"/>
        </w:rPr>
        <w:t xml:space="preserve">を開催致します。場所はどちらも三重大学医学部の臨床第一講義室で行います。こちらは医療者対象の研修会です。ご興味のある先生方は、担当の牛田（mail: </w:t>
      </w:r>
      <w:hyperlink r:id="rId9" w:history="1">
        <w:r w:rsidR="00FC6320" w:rsidRPr="00CA29E3">
          <w:rPr>
            <w:rStyle w:val="a8"/>
            <w:rFonts w:hint="eastAsia"/>
          </w:rPr>
          <w:t>u-kenta@clin.medic.mie-u.jp</w:t>
        </w:r>
      </w:hyperlink>
      <w:r w:rsidR="00FC6320">
        <w:t>）</w:t>
      </w:r>
      <w:r w:rsidR="00FC6320">
        <w:rPr>
          <w:rFonts w:hint="eastAsia"/>
        </w:rPr>
        <w:t>までご連絡ください。</w:t>
      </w:r>
    </w:p>
    <w:p w:rsidR="00FC6320" w:rsidRDefault="00FC6320" w:rsidP="00805FBA"/>
    <w:p w:rsidR="00910FA0" w:rsidRDefault="00910FA0" w:rsidP="00805FBA"/>
    <w:p w:rsidR="00F762C9" w:rsidRDefault="00F762C9" w:rsidP="00805FBA">
      <w:r w:rsidRPr="00F762C9">
        <w:rPr>
          <w:rFonts w:hint="eastAsia"/>
        </w:rPr>
        <w:t>三重大学・鈴鹿医療科学大学合同事業</w:t>
      </w:r>
    </w:p>
    <w:p w:rsidR="00F762C9" w:rsidRDefault="00F762C9" w:rsidP="00805FBA">
      <w:r w:rsidRPr="00F762C9">
        <w:rPr>
          <w:rFonts w:hint="eastAsia"/>
        </w:rPr>
        <w:t>「地域総活躍社会のための慢性疼痛医療者育成プログラム」</w:t>
      </w:r>
      <w:r>
        <w:rPr>
          <w:rFonts w:hint="eastAsia"/>
        </w:rPr>
        <w:t>ホームページ</w:t>
      </w:r>
    </w:p>
    <w:p w:rsidR="00F06BD4" w:rsidRPr="00F06BD4" w:rsidRDefault="00F762C9" w:rsidP="00805FBA">
      <w:pPr>
        <w:rPr>
          <w:color w:val="0563C1" w:themeColor="hyperlink"/>
          <w:u w:val="single"/>
        </w:rPr>
      </w:pPr>
      <w:r w:rsidRPr="00F06BD4">
        <w:rPr>
          <w:rStyle w:val="a8"/>
        </w:rPr>
        <w:t>https://www.hosp.mie-u.ac.jp/chrpain/</w:t>
      </w:r>
    </w:p>
    <w:p w:rsidR="00F762C9" w:rsidRDefault="00F762C9" w:rsidP="00805FBA"/>
    <w:p w:rsidR="00F06BD4" w:rsidRDefault="00F06BD4" w:rsidP="00805FBA">
      <w:r>
        <w:rPr>
          <w:rFonts w:hint="eastAsia"/>
        </w:rPr>
        <w:t>三重大学医学部ニュース,</w:t>
      </w:r>
      <w:r>
        <w:t xml:space="preserve"> 2019,</w:t>
      </w:r>
      <w:r>
        <w:rPr>
          <w:rFonts w:hint="eastAsia"/>
        </w:rPr>
        <w:t xml:space="preserve"> No.184</w:t>
      </w:r>
      <w:r>
        <w:t>(34-</w:t>
      </w:r>
      <w:r>
        <w:rPr>
          <w:rFonts w:hint="eastAsia"/>
        </w:rPr>
        <w:t>3</w:t>
      </w:r>
      <w:r>
        <w:t>7)</w:t>
      </w:r>
    </w:p>
    <w:p w:rsidR="00F06BD4" w:rsidRPr="00F06BD4" w:rsidRDefault="00F06BD4" w:rsidP="00F06BD4">
      <w:r>
        <w:rPr>
          <w:rFonts w:hint="eastAsia"/>
        </w:rPr>
        <w:t>「</w:t>
      </w:r>
      <w:r>
        <w:t>2019年度 慢性疼痛チーム医療者育成プログラム</w:t>
      </w:r>
      <w:r>
        <w:rPr>
          <w:rFonts w:hint="eastAsia"/>
        </w:rPr>
        <w:t xml:space="preserve"> ワークショップの報告」</w:t>
      </w:r>
    </w:p>
    <w:p w:rsidR="00F06BD4" w:rsidRDefault="00721041" w:rsidP="00805FBA">
      <w:hyperlink r:id="rId10" w:history="1">
        <w:r w:rsidR="00F06BD4" w:rsidRPr="00CA29E3">
          <w:rPr>
            <w:rStyle w:val="a8"/>
          </w:rPr>
          <w:t>https://www.medic.mie-u.ac.jp/common/dl/igakubu_news/184.pdf</w:t>
        </w:r>
      </w:hyperlink>
    </w:p>
    <w:p w:rsidR="00F06BD4" w:rsidRPr="00805FBA" w:rsidRDefault="00F06BD4" w:rsidP="00805FBA"/>
    <w:sectPr w:rsidR="00F06BD4" w:rsidRPr="00805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A8" w:rsidRDefault="00113DA8" w:rsidP="002B7732">
      <w:r>
        <w:separator/>
      </w:r>
    </w:p>
  </w:endnote>
  <w:endnote w:type="continuationSeparator" w:id="0">
    <w:p w:rsidR="00113DA8" w:rsidRDefault="00113DA8" w:rsidP="002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A8" w:rsidRDefault="00113DA8" w:rsidP="002B7732">
      <w:r>
        <w:separator/>
      </w:r>
    </w:p>
  </w:footnote>
  <w:footnote w:type="continuationSeparator" w:id="0">
    <w:p w:rsidR="00113DA8" w:rsidRDefault="00113DA8" w:rsidP="002B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27A1F"/>
    <w:multiLevelType w:val="hybridMultilevel"/>
    <w:tmpl w:val="A77813E2"/>
    <w:lvl w:ilvl="0" w:tplc="F23C7792">
      <w:numFmt w:val="bullet"/>
      <w:lvlText w:val="▲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2B035A"/>
    <w:multiLevelType w:val="hybridMultilevel"/>
    <w:tmpl w:val="FAC29EF2"/>
    <w:lvl w:ilvl="0" w:tplc="60E007A8">
      <w:numFmt w:val="bullet"/>
      <w:lvlText w:val="▲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FBD76B9"/>
    <w:multiLevelType w:val="hybridMultilevel"/>
    <w:tmpl w:val="33325516"/>
    <w:lvl w:ilvl="0" w:tplc="F9FE3972">
      <w:numFmt w:val="bullet"/>
      <w:lvlText w:val="▲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38"/>
    <w:rsid w:val="000221FF"/>
    <w:rsid w:val="000C1064"/>
    <w:rsid w:val="00113DA8"/>
    <w:rsid w:val="00124931"/>
    <w:rsid w:val="00277E32"/>
    <w:rsid w:val="002A6243"/>
    <w:rsid w:val="002B1E7A"/>
    <w:rsid w:val="002B7732"/>
    <w:rsid w:val="00411DA2"/>
    <w:rsid w:val="00426528"/>
    <w:rsid w:val="00493490"/>
    <w:rsid w:val="004B2B28"/>
    <w:rsid w:val="004F21D6"/>
    <w:rsid w:val="005A3638"/>
    <w:rsid w:val="005E0BF9"/>
    <w:rsid w:val="006B0074"/>
    <w:rsid w:val="006D4FD9"/>
    <w:rsid w:val="00721041"/>
    <w:rsid w:val="00780904"/>
    <w:rsid w:val="00805FBA"/>
    <w:rsid w:val="00841E04"/>
    <w:rsid w:val="00852961"/>
    <w:rsid w:val="008B38F1"/>
    <w:rsid w:val="00910578"/>
    <w:rsid w:val="00910FA0"/>
    <w:rsid w:val="009176A0"/>
    <w:rsid w:val="00961693"/>
    <w:rsid w:val="0097785C"/>
    <w:rsid w:val="00A80F5A"/>
    <w:rsid w:val="00B44669"/>
    <w:rsid w:val="00BA65EA"/>
    <w:rsid w:val="00C774FA"/>
    <w:rsid w:val="00CE7AE0"/>
    <w:rsid w:val="00D423BC"/>
    <w:rsid w:val="00DA143E"/>
    <w:rsid w:val="00DD3B25"/>
    <w:rsid w:val="00EB40C4"/>
    <w:rsid w:val="00EF58C6"/>
    <w:rsid w:val="00F06BD4"/>
    <w:rsid w:val="00F762C9"/>
    <w:rsid w:val="00FB78F6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E3CFA-E168-4DED-9B08-DC25A66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732"/>
  </w:style>
  <w:style w:type="paragraph" w:styleId="a5">
    <w:name w:val="footer"/>
    <w:basedOn w:val="a"/>
    <w:link w:val="a6"/>
    <w:uiPriority w:val="99"/>
    <w:unhideWhenUsed/>
    <w:rsid w:val="002B7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732"/>
  </w:style>
  <w:style w:type="paragraph" w:styleId="a7">
    <w:name w:val="List Paragraph"/>
    <w:basedOn w:val="a"/>
    <w:uiPriority w:val="34"/>
    <w:qFormat/>
    <w:rsid w:val="00F762C9"/>
    <w:pPr>
      <w:ind w:leftChars="400" w:left="840"/>
    </w:pPr>
  </w:style>
  <w:style w:type="character" w:styleId="a8">
    <w:name w:val="Hyperlink"/>
    <w:basedOn w:val="a0"/>
    <w:uiPriority w:val="99"/>
    <w:unhideWhenUsed/>
    <w:rsid w:val="00F76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edic.mie-u.ac.jp/common/dl/igakubu_news/1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-kenta@clin.medic.mie-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Ushida Kenta</cp:lastModifiedBy>
  <cp:revision>17</cp:revision>
  <dcterms:created xsi:type="dcterms:W3CDTF">2018-05-01T01:35:00Z</dcterms:created>
  <dcterms:modified xsi:type="dcterms:W3CDTF">2019-12-12T00:22:00Z</dcterms:modified>
</cp:coreProperties>
</file>